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5F24" w:rsidRDefault="00A25F24" w:rsidP="00A25F24">
      <w:pPr>
        <w:snapToGrid w:val="0"/>
        <w:spacing w:line="120" w:lineRule="atLeast"/>
        <w:ind w:leftChars="100" w:left="210" w:firstLineChars="100" w:firstLine="280"/>
        <w:rPr>
          <w:rFonts w:ascii="Times New Roman" w:eastAsia="宋体" w:hAnsi="Times New Roman"/>
          <w:sz w:val="28"/>
          <w:szCs w:val="28"/>
        </w:rPr>
      </w:pPr>
      <w:r w:rsidRPr="00A25F24">
        <w:rPr>
          <w:rFonts w:ascii="Times New Roman" w:eastAsia="宋体" w:hAnsi="Times New Roman" w:hint="eastAsia"/>
          <w:sz w:val="28"/>
          <w:szCs w:val="28"/>
        </w:rPr>
        <w:t>MR</w:t>
      </w:r>
      <w:r w:rsidRPr="00A25F24">
        <w:rPr>
          <w:rFonts w:ascii="Times New Roman" w:eastAsia="宋体" w:hAnsi="Times New Roman"/>
          <w:sz w:val="28"/>
          <w:szCs w:val="28"/>
        </w:rPr>
        <w:t>3.12</w:t>
      </w:r>
      <w:r w:rsidRPr="00A25F24">
        <w:rPr>
          <w:rFonts w:ascii="Times New Roman" w:eastAsia="宋体" w:hAnsi="Times New Roman" w:hint="eastAsia"/>
          <w:sz w:val="28"/>
          <w:szCs w:val="28"/>
        </w:rPr>
        <w:t>软件采集分析表面肌电信号一共可分</w:t>
      </w:r>
      <w:r>
        <w:rPr>
          <w:rFonts w:ascii="Times New Roman" w:eastAsia="宋体" w:hAnsi="Times New Roman" w:hint="eastAsia"/>
          <w:sz w:val="28"/>
          <w:szCs w:val="28"/>
        </w:rPr>
        <w:t>为硬件设置、数据</w:t>
      </w:r>
    </w:p>
    <w:p w:rsidR="00A25F24" w:rsidRDefault="00A25F24" w:rsidP="00A25F24">
      <w:pPr>
        <w:snapToGrid w:val="0"/>
        <w:spacing w:line="120" w:lineRule="atLeas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采集、数据处理、报告分析四个阶段。其中后两个阶段也可单独使用已经采集的数据进行离线分析。</w:t>
      </w:r>
    </w:p>
    <w:p w:rsidR="00A25F24" w:rsidRPr="00A25F24" w:rsidRDefault="00A25F24" w:rsidP="00A25F24">
      <w:pPr>
        <w:snapToGrid w:val="0"/>
        <w:spacing w:line="120" w:lineRule="atLeast"/>
        <w:rPr>
          <w:rFonts w:ascii="Times New Roman" w:eastAsia="宋体" w:hAnsi="Times New Roman"/>
          <w:sz w:val="28"/>
          <w:szCs w:val="28"/>
        </w:rPr>
      </w:pPr>
    </w:p>
    <w:p w:rsidR="00B67564" w:rsidRPr="000105A6" w:rsidRDefault="00B67564" w:rsidP="000105A6">
      <w:pPr>
        <w:snapToGrid w:val="0"/>
        <w:spacing w:line="120" w:lineRule="atLeast"/>
        <w:ind w:left="321" w:hangingChars="100" w:hanging="321"/>
        <w:jc w:val="left"/>
        <w:rPr>
          <w:rFonts w:ascii="Times New Roman" w:eastAsia="宋体" w:hAnsi="Times New Roman"/>
          <w:b/>
          <w:sz w:val="32"/>
          <w:szCs w:val="32"/>
        </w:rPr>
      </w:pPr>
      <w:proofErr w:type="gramStart"/>
      <w:r w:rsidRPr="000105A6">
        <w:rPr>
          <w:rFonts w:ascii="Times New Roman" w:eastAsia="宋体" w:hAnsi="Times New Roman" w:hint="eastAsia"/>
          <w:b/>
          <w:sz w:val="32"/>
          <w:szCs w:val="32"/>
        </w:rPr>
        <w:t>一</w:t>
      </w:r>
      <w:proofErr w:type="gramEnd"/>
      <w:r w:rsidRPr="000105A6">
        <w:rPr>
          <w:rFonts w:ascii="Times New Roman" w:eastAsia="宋体" w:hAnsi="Times New Roman" w:hint="eastAsia"/>
          <w:b/>
          <w:sz w:val="32"/>
          <w:szCs w:val="32"/>
        </w:rPr>
        <w:t xml:space="preserve"> </w:t>
      </w:r>
      <w:r w:rsidRPr="000105A6">
        <w:rPr>
          <w:rFonts w:ascii="Times New Roman" w:eastAsia="宋体" w:hAnsi="Times New Roman" w:hint="eastAsia"/>
          <w:b/>
          <w:sz w:val="32"/>
          <w:szCs w:val="32"/>
        </w:rPr>
        <w:t>硬件设置</w:t>
      </w:r>
    </w:p>
    <w:p w:rsidR="002A7FD2" w:rsidRDefault="002A7FD2" w:rsidP="002A7FD2">
      <w:pPr>
        <w:snapToGrid w:val="0"/>
        <w:spacing w:line="120" w:lineRule="atLeast"/>
        <w:ind w:left="280" w:hangingChars="100" w:hanging="280"/>
        <w:jc w:val="lef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1</w:t>
      </w:r>
      <w:r>
        <w:rPr>
          <w:rFonts w:ascii="Times New Roman" w:eastAsia="宋体" w:hAnsi="Times New Roman" w:hint="eastAsia"/>
          <w:sz w:val="28"/>
          <w:szCs w:val="28"/>
        </w:rPr>
        <w:t>（</w:t>
      </w:r>
      <w:r>
        <w:rPr>
          <w:rFonts w:ascii="Times New Roman" w:eastAsia="宋体" w:hAnsi="Times New Roman" w:hint="eastAsia"/>
          <w:sz w:val="28"/>
          <w:szCs w:val="28"/>
        </w:rPr>
        <w:t>1</w:t>
      </w:r>
      <w:r>
        <w:rPr>
          <w:rFonts w:ascii="Times New Roman" w:eastAsia="宋体" w:hAnsi="Times New Roman" w:hint="eastAsia"/>
          <w:sz w:val="28"/>
          <w:szCs w:val="28"/>
        </w:rPr>
        <w:t>）</w:t>
      </w:r>
      <w:r w:rsidR="0019765B" w:rsidRPr="000105A6">
        <w:rPr>
          <w:rFonts w:ascii="Times New Roman" w:eastAsia="宋体" w:hAnsi="Times New Roman" w:hint="eastAsia"/>
          <w:sz w:val="28"/>
          <w:szCs w:val="28"/>
        </w:rPr>
        <w:t>打开软件之后首先进行硬件识别，找到</w:t>
      </w:r>
      <w:proofErr w:type="spellStart"/>
      <w:r w:rsidR="0019765B" w:rsidRPr="000105A6">
        <w:rPr>
          <w:rFonts w:ascii="Times New Roman" w:eastAsia="宋体" w:hAnsi="Times New Roman" w:hint="eastAsia"/>
          <w:sz w:val="28"/>
          <w:szCs w:val="28"/>
        </w:rPr>
        <w:t>Noraxon</w:t>
      </w:r>
      <w:proofErr w:type="spellEnd"/>
      <w:r w:rsidR="0019765B" w:rsidRPr="000105A6">
        <w:rPr>
          <w:rFonts w:ascii="Times New Roman" w:eastAsia="宋体" w:hAnsi="Times New Roman"/>
          <w:sz w:val="28"/>
          <w:szCs w:val="28"/>
        </w:rPr>
        <w:t xml:space="preserve"> </w:t>
      </w:r>
      <w:proofErr w:type="spellStart"/>
      <w:r w:rsidR="00C7366C">
        <w:rPr>
          <w:rFonts w:ascii="Times New Roman" w:eastAsia="宋体" w:hAnsi="Times New Roman"/>
          <w:sz w:val="28"/>
          <w:szCs w:val="28"/>
        </w:rPr>
        <w:t>U</w:t>
      </w:r>
      <w:r w:rsidR="0019765B" w:rsidRPr="000105A6">
        <w:rPr>
          <w:rFonts w:ascii="Times New Roman" w:eastAsia="宋体" w:hAnsi="Times New Roman" w:hint="eastAsia"/>
          <w:sz w:val="28"/>
          <w:szCs w:val="28"/>
        </w:rPr>
        <w:t>ltium</w:t>
      </w:r>
      <w:proofErr w:type="spellEnd"/>
      <w:r w:rsidR="00B67564" w:rsidRPr="000105A6">
        <w:rPr>
          <w:rFonts w:ascii="Times New Roman" w:eastAsia="宋体" w:hAnsi="Times New Roman" w:hint="eastAsia"/>
          <w:sz w:val="28"/>
          <w:szCs w:val="28"/>
        </w:rPr>
        <w:t>图</w:t>
      </w:r>
    </w:p>
    <w:p w:rsidR="002A7FD2" w:rsidRDefault="00B67564" w:rsidP="002A7FD2">
      <w:pPr>
        <w:snapToGrid w:val="0"/>
        <w:spacing w:line="120" w:lineRule="atLeast"/>
        <w:ind w:left="280" w:hangingChars="100" w:hanging="280"/>
        <w:jc w:val="left"/>
        <w:rPr>
          <w:rFonts w:ascii="Times New Roman" w:eastAsia="宋体" w:hAnsi="Times New Roman"/>
          <w:sz w:val="28"/>
          <w:szCs w:val="28"/>
        </w:rPr>
      </w:pPr>
      <w:r w:rsidRPr="000105A6">
        <w:rPr>
          <w:rFonts w:ascii="Times New Roman" w:eastAsia="宋体" w:hAnsi="Times New Roman" w:hint="eastAsia"/>
          <w:sz w:val="28"/>
          <w:szCs w:val="28"/>
        </w:rPr>
        <w:t>标</w:t>
      </w:r>
      <w:r w:rsidR="0019765B" w:rsidRPr="000105A6">
        <w:rPr>
          <w:rFonts w:ascii="Times New Roman" w:eastAsia="宋体" w:hAnsi="Times New Roman" w:hint="eastAsia"/>
          <w:sz w:val="28"/>
          <w:szCs w:val="28"/>
        </w:rPr>
        <w:t>，双击选中的</w:t>
      </w:r>
      <w:proofErr w:type="spellStart"/>
      <w:r w:rsidR="0019765B" w:rsidRPr="000105A6">
        <w:rPr>
          <w:rFonts w:ascii="Times New Roman" w:eastAsia="宋体" w:hAnsi="Times New Roman" w:hint="eastAsia"/>
          <w:sz w:val="28"/>
          <w:szCs w:val="28"/>
        </w:rPr>
        <w:t>Noraxon</w:t>
      </w:r>
      <w:proofErr w:type="spellEnd"/>
      <w:r w:rsidR="0019765B" w:rsidRPr="000105A6">
        <w:rPr>
          <w:rFonts w:ascii="Times New Roman" w:eastAsia="宋体" w:hAnsi="Times New Roman"/>
          <w:sz w:val="28"/>
          <w:szCs w:val="28"/>
        </w:rPr>
        <w:t xml:space="preserve"> </w:t>
      </w:r>
      <w:proofErr w:type="spellStart"/>
      <w:r w:rsidR="0019765B" w:rsidRPr="000105A6">
        <w:rPr>
          <w:rFonts w:ascii="Times New Roman" w:eastAsia="宋体" w:hAnsi="Times New Roman" w:hint="eastAsia"/>
          <w:sz w:val="28"/>
          <w:szCs w:val="28"/>
        </w:rPr>
        <w:t>Ultium</w:t>
      </w:r>
      <w:proofErr w:type="spellEnd"/>
      <w:r w:rsidR="0019765B" w:rsidRPr="000105A6">
        <w:rPr>
          <w:rFonts w:ascii="Times New Roman" w:eastAsia="宋体" w:hAnsi="Times New Roman" w:hint="eastAsia"/>
          <w:sz w:val="28"/>
          <w:szCs w:val="28"/>
        </w:rPr>
        <w:t>，进入</w:t>
      </w:r>
      <w:proofErr w:type="spellStart"/>
      <w:r w:rsidR="00432E80" w:rsidRPr="000105A6">
        <w:rPr>
          <w:rFonts w:ascii="Times New Roman" w:eastAsia="宋体" w:hAnsi="Times New Roman" w:hint="eastAsia"/>
          <w:sz w:val="28"/>
          <w:szCs w:val="28"/>
        </w:rPr>
        <w:t>Noraxon</w:t>
      </w:r>
      <w:proofErr w:type="spellEnd"/>
      <w:r w:rsidR="00432E80" w:rsidRPr="000105A6">
        <w:rPr>
          <w:rFonts w:ascii="Times New Roman" w:eastAsia="宋体" w:hAnsi="Times New Roman"/>
          <w:sz w:val="28"/>
          <w:szCs w:val="28"/>
        </w:rPr>
        <w:t xml:space="preserve"> </w:t>
      </w:r>
      <w:proofErr w:type="spellStart"/>
      <w:r w:rsidR="00432E80" w:rsidRPr="000105A6">
        <w:rPr>
          <w:rFonts w:ascii="Times New Roman" w:eastAsia="宋体" w:hAnsi="Times New Roman" w:hint="eastAsia"/>
          <w:sz w:val="28"/>
          <w:szCs w:val="28"/>
        </w:rPr>
        <w:t>Ultium</w:t>
      </w:r>
      <w:proofErr w:type="spellEnd"/>
      <w:r w:rsidR="00432E80" w:rsidRPr="000105A6">
        <w:rPr>
          <w:rFonts w:ascii="Times New Roman" w:eastAsia="宋体" w:hAnsi="Times New Roman" w:hint="eastAsia"/>
          <w:sz w:val="28"/>
          <w:szCs w:val="28"/>
        </w:rPr>
        <w:t>硬件设置。</w:t>
      </w:r>
    </w:p>
    <w:p w:rsidR="00911E67" w:rsidRDefault="00432E80" w:rsidP="002A7FD2">
      <w:pPr>
        <w:snapToGrid w:val="0"/>
        <w:spacing w:line="120" w:lineRule="atLeast"/>
        <w:ind w:left="280" w:hangingChars="100" w:hanging="280"/>
        <w:jc w:val="left"/>
        <w:rPr>
          <w:rFonts w:ascii="Times New Roman" w:eastAsia="宋体" w:hAnsi="Times New Roman"/>
          <w:sz w:val="28"/>
          <w:szCs w:val="28"/>
        </w:rPr>
      </w:pPr>
      <w:r w:rsidRPr="000105A6">
        <w:rPr>
          <w:rFonts w:ascii="Times New Roman" w:eastAsia="宋体" w:hAnsi="Times New Roman" w:hint="eastAsia"/>
          <w:sz w:val="28"/>
          <w:szCs w:val="28"/>
        </w:rPr>
        <w:t>如下图所</w:t>
      </w:r>
      <w:r w:rsidR="00C7366C">
        <w:rPr>
          <w:rFonts w:ascii="Times New Roman" w:eastAsia="宋体" w:hAnsi="Times New Roman" w:hint="eastAsia"/>
          <w:sz w:val="28"/>
          <w:szCs w:val="28"/>
        </w:rPr>
        <w:t>示。</w:t>
      </w:r>
    </w:p>
    <w:p w:rsidR="00911E67" w:rsidRDefault="009801FA" w:rsidP="00C7366C">
      <w:pPr>
        <w:snapToGrid w:val="0"/>
        <w:spacing w:line="120" w:lineRule="atLeast"/>
        <w:jc w:val="left"/>
        <w:rPr>
          <w:rFonts w:ascii="Times New Roman" w:eastAsia="宋体" w:hAnsi="Times New Roman"/>
          <w:sz w:val="28"/>
          <w:szCs w:val="28"/>
        </w:rPr>
      </w:pPr>
      <w:r w:rsidRPr="000105A6">
        <w:rPr>
          <w:rFonts w:ascii="Times New Roman" w:eastAsia="宋体" w:hAnsi="Times New Roman"/>
          <w:noProof/>
        </w:rPr>
        <w:drawing>
          <wp:anchor distT="0" distB="0" distL="114300" distR="114300" simplePos="0" relativeHeight="251660288" behindDoc="0" locked="0" layoutInCell="1" allowOverlap="1" wp14:anchorId="3F4E3689">
            <wp:simplePos x="0" y="0"/>
            <wp:positionH relativeFrom="margin">
              <wp:align>left</wp:align>
            </wp:positionH>
            <wp:positionV relativeFrom="paragraph">
              <wp:posOffset>239395</wp:posOffset>
            </wp:positionV>
            <wp:extent cx="5084445" cy="2680335"/>
            <wp:effectExtent l="0" t="0" r="1905" b="571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E67" w:rsidRPr="000105A6">
        <w:rPr>
          <w:rFonts w:ascii="Times New Roman" w:eastAsia="宋体" w:hAnsi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8169805">
            <wp:simplePos x="0" y="0"/>
            <wp:positionH relativeFrom="margin">
              <wp:posOffset>-5024</wp:posOffset>
            </wp:positionH>
            <wp:positionV relativeFrom="paragraph">
              <wp:posOffset>2962602</wp:posOffset>
            </wp:positionV>
            <wp:extent cx="5084445" cy="3010535"/>
            <wp:effectExtent l="0" t="0" r="1905" b="0"/>
            <wp:wrapTight wrapText="bothSides">
              <wp:wrapPolygon edited="0">
                <wp:start x="0" y="0"/>
                <wp:lineTo x="0" y="21459"/>
                <wp:lineTo x="21527" y="21459"/>
                <wp:lineTo x="21527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01FA" w:rsidRDefault="00C7366C" w:rsidP="00C7366C">
      <w:pPr>
        <w:snapToGrid w:val="0"/>
        <w:spacing w:line="120" w:lineRule="atLeast"/>
        <w:jc w:val="lef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（</w:t>
      </w:r>
      <w:r w:rsidR="002A7FD2">
        <w:rPr>
          <w:rFonts w:ascii="Times New Roman" w:eastAsia="宋体" w:hAnsi="Times New Roman"/>
          <w:sz w:val="28"/>
          <w:szCs w:val="28"/>
        </w:rPr>
        <w:t>2</w:t>
      </w:r>
      <w:r>
        <w:rPr>
          <w:rFonts w:ascii="Times New Roman" w:eastAsia="宋体" w:hAnsi="Times New Roman" w:hint="eastAsia"/>
          <w:sz w:val="28"/>
          <w:szCs w:val="28"/>
        </w:rPr>
        <w:t>）</w:t>
      </w:r>
      <w:r w:rsidR="009801FA" w:rsidRPr="000105A6">
        <w:rPr>
          <w:rFonts w:ascii="Times New Roman" w:eastAsia="宋体" w:hAnsi="Times New Roman" w:hint="eastAsia"/>
          <w:sz w:val="28"/>
          <w:szCs w:val="28"/>
        </w:rPr>
        <w:t>在“更多”选项中</w:t>
      </w:r>
      <w:proofErr w:type="gramStart"/>
      <w:r w:rsidR="009801FA" w:rsidRPr="000105A6">
        <w:rPr>
          <w:rFonts w:ascii="Times New Roman" w:eastAsia="宋体" w:hAnsi="Times New Roman" w:hint="eastAsia"/>
          <w:sz w:val="28"/>
          <w:szCs w:val="28"/>
        </w:rPr>
        <w:t>有高通滤波</w:t>
      </w:r>
      <w:proofErr w:type="gramEnd"/>
      <w:r w:rsidR="009801FA" w:rsidRPr="000105A6">
        <w:rPr>
          <w:rFonts w:ascii="Times New Roman" w:eastAsia="宋体" w:hAnsi="Times New Roman" w:hint="eastAsia"/>
          <w:sz w:val="28"/>
          <w:szCs w:val="28"/>
        </w:rPr>
        <w:t>和低通滤波选项，可以根据自己</w:t>
      </w:r>
    </w:p>
    <w:p w:rsidR="00911E67" w:rsidRDefault="00432E80" w:rsidP="00911E67">
      <w:pPr>
        <w:snapToGrid w:val="0"/>
        <w:spacing w:line="120" w:lineRule="atLeast"/>
        <w:ind w:left="280" w:hangingChars="100" w:hanging="280"/>
        <w:jc w:val="left"/>
        <w:rPr>
          <w:rFonts w:ascii="Times New Roman" w:eastAsia="宋体" w:hAnsi="Times New Roman"/>
          <w:sz w:val="28"/>
          <w:szCs w:val="28"/>
        </w:rPr>
      </w:pPr>
      <w:r w:rsidRPr="000105A6">
        <w:rPr>
          <w:rFonts w:ascii="Times New Roman" w:eastAsia="宋体" w:hAnsi="Times New Roman" w:hint="eastAsia"/>
          <w:sz w:val="28"/>
          <w:szCs w:val="28"/>
        </w:rPr>
        <w:t>的需要设置，也可以选择</w:t>
      </w:r>
      <w:proofErr w:type="gramStart"/>
      <w:r w:rsidRPr="000105A6">
        <w:rPr>
          <w:rFonts w:ascii="Times New Roman" w:eastAsia="宋体" w:hAnsi="Times New Roman" w:hint="eastAsia"/>
          <w:sz w:val="28"/>
          <w:szCs w:val="28"/>
        </w:rPr>
        <w:t>不</w:t>
      </w:r>
      <w:proofErr w:type="gramEnd"/>
      <w:r w:rsidRPr="000105A6">
        <w:rPr>
          <w:rFonts w:ascii="Times New Roman" w:eastAsia="宋体" w:hAnsi="Times New Roman" w:hint="eastAsia"/>
          <w:sz w:val="28"/>
          <w:szCs w:val="28"/>
        </w:rPr>
        <w:t>滤波。输出的信号即为滤波之后信号。</w:t>
      </w:r>
    </w:p>
    <w:p w:rsidR="00432E80" w:rsidRPr="00911E67" w:rsidRDefault="00432E80" w:rsidP="00911E67">
      <w:pPr>
        <w:snapToGrid w:val="0"/>
        <w:spacing w:line="120" w:lineRule="atLeast"/>
        <w:ind w:left="280" w:hangingChars="100" w:hanging="280"/>
        <w:jc w:val="left"/>
        <w:rPr>
          <w:rFonts w:ascii="Times New Roman" w:eastAsia="宋体" w:hAnsi="Times New Roman"/>
        </w:rPr>
      </w:pPr>
      <w:r w:rsidRPr="000105A6">
        <w:rPr>
          <w:rFonts w:ascii="Times New Roman" w:eastAsia="宋体" w:hAnsi="Times New Roman" w:hint="eastAsia"/>
          <w:sz w:val="28"/>
          <w:szCs w:val="28"/>
        </w:rPr>
        <w:t>若要使用加速度传感器</w:t>
      </w:r>
      <w:r w:rsidR="007053D9" w:rsidRPr="000105A6">
        <w:rPr>
          <w:rFonts w:ascii="Times New Roman" w:eastAsia="宋体" w:hAnsi="Times New Roman" w:hint="eastAsia"/>
          <w:sz w:val="28"/>
          <w:szCs w:val="28"/>
        </w:rPr>
        <w:t>则必须把下图中的“</w:t>
      </w:r>
      <w:r w:rsidR="007053D9" w:rsidRPr="000105A6">
        <w:rPr>
          <w:rFonts w:ascii="Times New Roman" w:eastAsia="宋体" w:hAnsi="Times New Roman"/>
          <w:sz w:val="28"/>
          <w:szCs w:val="28"/>
        </w:rPr>
        <w:t>Enable IMU…”</w:t>
      </w:r>
      <w:r w:rsidR="007053D9" w:rsidRPr="000105A6">
        <w:rPr>
          <w:rFonts w:ascii="Times New Roman" w:eastAsia="宋体" w:hAnsi="Times New Roman" w:hint="eastAsia"/>
          <w:sz w:val="28"/>
          <w:szCs w:val="28"/>
        </w:rPr>
        <w:t>勾选。</w:t>
      </w:r>
    </w:p>
    <w:p w:rsidR="00432E80" w:rsidRPr="000105A6" w:rsidRDefault="007053D9" w:rsidP="000105A6">
      <w:pPr>
        <w:snapToGrid w:val="0"/>
        <w:spacing w:line="120" w:lineRule="atLeast"/>
        <w:jc w:val="left"/>
        <w:rPr>
          <w:rFonts w:ascii="Times New Roman" w:eastAsia="宋体" w:hAnsi="Times New Roman"/>
        </w:rPr>
      </w:pPr>
      <w:r w:rsidRPr="000105A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07FC9602" wp14:editId="38E7BBCB">
            <wp:extent cx="5274310" cy="36341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D9" w:rsidRPr="000105A6" w:rsidRDefault="002A7FD2" w:rsidP="000105A6">
      <w:pPr>
        <w:snapToGrid w:val="0"/>
        <w:spacing w:line="120" w:lineRule="atLeast"/>
        <w:jc w:val="left"/>
        <w:rPr>
          <w:rFonts w:ascii="Times New Roman" w:eastAsia="宋体" w:hAnsi="Times New Roman"/>
        </w:rPr>
      </w:pPr>
      <w:r w:rsidRPr="000105A6">
        <w:rPr>
          <w:rFonts w:ascii="Times New Roman" w:eastAsia="宋体" w:hAnsi="Times New Roman"/>
          <w:noProof/>
        </w:rPr>
        <w:drawing>
          <wp:anchor distT="0" distB="0" distL="114300" distR="114300" simplePos="0" relativeHeight="251661312" behindDoc="0" locked="0" layoutInCell="1" allowOverlap="1" wp14:anchorId="0E1339CC">
            <wp:simplePos x="0" y="0"/>
            <wp:positionH relativeFrom="margin">
              <wp:align>right</wp:align>
            </wp:positionH>
            <wp:positionV relativeFrom="paragraph">
              <wp:posOffset>484505</wp:posOffset>
            </wp:positionV>
            <wp:extent cx="5265420" cy="3354705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66C">
        <w:rPr>
          <w:rFonts w:ascii="Times New Roman" w:eastAsia="宋体" w:hAnsi="Times New Roman" w:hint="eastAsia"/>
          <w:sz w:val="28"/>
          <w:szCs w:val="28"/>
        </w:rPr>
        <w:t>（</w:t>
      </w:r>
      <w:r>
        <w:rPr>
          <w:rFonts w:ascii="Times New Roman" w:eastAsia="宋体" w:hAnsi="Times New Roman"/>
          <w:sz w:val="28"/>
          <w:szCs w:val="28"/>
        </w:rPr>
        <w:t>3</w:t>
      </w:r>
      <w:r w:rsidR="00C7366C">
        <w:rPr>
          <w:rFonts w:ascii="Times New Roman" w:eastAsia="宋体" w:hAnsi="Times New Roman" w:hint="eastAsia"/>
          <w:sz w:val="28"/>
          <w:szCs w:val="28"/>
        </w:rPr>
        <w:t>）</w:t>
      </w:r>
      <w:r w:rsidR="007053D9" w:rsidRPr="000105A6">
        <w:rPr>
          <w:rFonts w:ascii="Times New Roman" w:eastAsia="宋体" w:hAnsi="Times New Roman" w:hint="eastAsia"/>
          <w:sz w:val="28"/>
          <w:szCs w:val="28"/>
        </w:rPr>
        <w:t>切换到“传感器”选项，将使用的传感器背部的序号输入进去。如</w:t>
      </w:r>
      <w:r w:rsidR="00C7366C">
        <w:rPr>
          <w:rFonts w:ascii="Times New Roman" w:eastAsia="宋体" w:hAnsi="Times New Roman" w:hint="eastAsia"/>
          <w:sz w:val="28"/>
          <w:szCs w:val="28"/>
        </w:rPr>
        <w:t>下</w:t>
      </w:r>
      <w:r w:rsidR="007053D9" w:rsidRPr="000105A6">
        <w:rPr>
          <w:rFonts w:ascii="Times New Roman" w:eastAsia="宋体" w:hAnsi="Times New Roman" w:hint="eastAsia"/>
          <w:sz w:val="28"/>
          <w:szCs w:val="28"/>
        </w:rPr>
        <w:t>图所示。自此，硬件设置完成。</w:t>
      </w:r>
    </w:p>
    <w:p w:rsidR="006310FC" w:rsidRPr="000105A6" w:rsidRDefault="006310FC" w:rsidP="000105A6">
      <w:pPr>
        <w:snapToGrid w:val="0"/>
        <w:spacing w:line="120" w:lineRule="atLeast"/>
        <w:jc w:val="left"/>
        <w:rPr>
          <w:rFonts w:ascii="Times New Roman" w:eastAsia="宋体" w:hAnsi="Times New Roman"/>
          <w:b/>
          <w:sz w:val="32"/>
          <w:szCs w:val="32"/>
        </w:rPr>
      </w:pPr>
      <w:r w:rsidRPr="000105A6">
        <w:rPr>
          <w:rFonts w:ascii="Times New Roman" w:eastAsia="宋体" w:hAnsi="Times New Roman" w:hint="eastAsia"/>
          <w:b/>
          <w:sz w:val="32"/>
          <w:szCs w:val="32"/>
        </w:rPr>
        <w:t>二</w:t>
      </w:r>
      <w:r w:rsidR="00911E67">
        <w:rPr>
          <w:rFonts w:ascii="Times New Roman" w:eastAsia="宋体" w:hAnsi="Times New Roman" w:hint="eastAsia"/>
          <w:b/>
          <w:sz w:val="32"/>
          <w:szCs w:val="32"/>
        </w:rPr>
        <w:t xml:space="preserve"> </w:t>
      </w:r>
      <w:r w:rsidRPr="000105A6">
        <w:rPr>
          <w:rFonts w:ascii="Times New Roman" w:eastAsia="宋体" w:hAnsi="Times New Roman" w:hint="eastAsia"/>
          <w:b/>
          <w:sz w:val="32"/>
          <w:szCs w:val="32"/>
        </w:rPr>
        <w:t>数据采集工作</w:t>
      </w:r>
    </w:p>
    <w:p w:rsidR="002A7FD2" w:rsidRPr="000105A6" w:rsidRDefault="00911E67" w:rsidP="002A7FD2">
      <w:pPr>
        <w:snapToGrid w:val="0"/>
        <w:spacing w:line="120" w:lineRule="atLeast"/>
        <w:jc w:val="lef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2</w:t>
      </w:r>
      <w:r w:rsidR="007053D9" w:rsidRPr="000105A6">
        <w:rPr>
          <w:rFonts w:ascii="Times New Roman" w:eastAsia="宋体" w:hAnsi="Times New Roman" w:hint="eastAsia"/>
          <w:sz w:val="28"/>
          <w:szCs w:val="28"/>
        </w:rPr>
        <w:t>硬件设置完成后，</w:t>
      </w:r>
      <w:r w:rsidR="00C7366C">
        <w:rPr>
          <w:rFonts w:ascii="Times New Roman" w:eastAsia="宋体" w:hAnsi="Times New Roman" w:hint="eastAsia"/>
          <w:sz w:val="28"/>
          <w:szCs w:val="28"/>
        </w:rPr>
        <w:t>进行软件设置</w:t>
      </w:r>
      <w:r w:rsidR="007053D9" w:rsidRPr="000105A6">
        <w:rPr>
          <w:rFonts w:ascii="Times New Roman" w:eastAsia="宋体" w:hAnsi="Times New Roman" w:hint="eastAsia"/>
          <w:sz w:val="28"/>
          <w:szCs w:val="28"/>
        </w:rPr>
        <w:t>。</w:t>
      </w:r>
      <w:r w:rsidR="00C7366C">
        <w:rPr>
          <w:rFonts w:ascii="Times New Roman" w:eastAsia="宋体" w:hAnsi="Times New Roman" w:hint="eastAsia"/>
          <w:sz w:val="28"/>
          <w:szCs w:val="28"/>
        </w:rPr>
        <w:t>分为三步见</w:t>
      </w:r>
      <w:r w:rsidR="007053D9" w:rsidRPr="000105A6">
        <w:rPr>
          <w:rFonts w:ascii="Times New Roman" w:eastAsia="宋体" w:hAnsi="Times New Roman" w:hint="eastAsia"/>
          <w:sz w:val="28"/>
          <w:szCs w:val="28"/>
        </w:rPr>
        <w:t>下图</w:t>
      </w:r>
      <w:r w:rsidR="002A7FD2">
        <w:rPr>
          <w:rFonts w:ascii="Times New Roman" w:eastAsia="宋体" w:hAnsi="Times New Roman" w:hint="eastAsia"/>
          <w:sz w:val="28"/>
          <w:szCs w:val="28"/>
        </w:rPr>
        <w:t>：</w:t>
      </w:r>
      <w:r w:rsidR="007053D9" w:rsidRPr="000105A6">
        <w:rPr>
          <w:rFonts w:ascii="Times New Roman" w:eastAsia="宋体" w:hAnsi="Times New Roman" w:hint="eastAsia"/>
          <w:sz w:val="28"/>
          <w:szCs w:val="28"/>
        </w:rPr>
        <w:t>第一</w:t>
      </w:r>
      <w:r>
        <w:rPr>
          <w:rFonts w:ascii="Times New Roman" w:eastAsia="宋体" w:hAnsi="Times New Roman" w:hint="eastAsia"/>
          <w:sz w:val="28"/>
          <w:szCs w:val="28"/>
        </w:rPr>
        <w:t>步</w:t>
      </w:r>
      <w:r w:rsidR="007053D9" w:rsidRPr="000105A6">
        <w:rPr>
          <w:rFonts w:ascii="Times New Roman" w:eastAsia="宋体" w:hAnsi="Times New Roman" w:hint="eastAsia"/>
          <w:sz w:val="28"/>
          <w:szCs w:val="28"/>
        </w:rPr>
        <w:t>“选择模块”无需操作</w:t>
      </w:r>
      <w:r w:rsidR="002A7FD2">
        <w:rPr>
          <w:rFonts w:ascii="Times New Roman" w:eastAsia="宋体" w:hAnsi="Times New Roman" w:hint="eastAsia"/>
          <w:sz w:val="28"/>
          <w:szCs w:val="28"/>
        </w:rPr>
        <w:t>；</w:t>
      </w:r>
      <w:r w:rsidR="0006764E" w:rsidRPr="000105A6">
        <w:rPr>
          <w:rFonts w:ascii="Times New Roman" w:eastAsia="宋体" w:hAnsi="Times New Roman" w:hint="eastAsia"/>
          <w:sz w:val="28"/>
          <w:szCs w:val="28"/>
        </w:rPr>
        <w:t>第二</w:t>
      </w:r>
      <w:r>
        <w:rPr>
          <w:rFonts w:ascii="Times New Roman" w:eastAsia="宋体" w:hAnsi="Times New Roman" w:hint="eastAsia"/>
          <w:sz w:val="28"/>
          <w:szCs w:val="28"/>
        </w:rPr>
        <w:t>步</w:t>
      </w:r>
      <w:r w:rsidR="0006764E" w:rsidRPr="000105A6">
        <w:rPr>
          <w:rFonts w:ascii="Times New Roman" w:eastAsia="宋体" w:hAnsi="Times New Roman" w:hint="eastAsia"/>
          <w:sz w:val="28"/>
          <w:szCs w:val="28"/>
        </w:rPr>
        <w:t>“选择受试者”，可新建不同的项目和不同的受试者，最后的数据存放在某一项目的某个受试者目录下面</w:t>
      </w:r>
      <w:r w:rsidR="002A7FD2">
        <w:rPr>
          <w:rFonts w:ascii="Times New Roman" w:eastAsia="宋体" w:hAnsi="Times New Roman" w:hint="eastAsia"/>
          <w:sz w:val="28"/>
          <w:szCs w:val="28"/>
        </w:rPr>
        <w:t>；</w:t>
      </w:r>
      <w:r w:rsidR="002A7FD2" w:rsidRPr="000105A6">
        <w:rPr>
          <w:rFonts w:ascii="Times New Roman" w:eastAsia="宋体" w:hAnsi="Times New Roman" w:hint="eastAsia"/>
          <w:sz w:val="28"/>
          <w:szCs w:val="28"/>
        </w:rPr>
        <w:t>第三</w:t>
      </w:r>
      <w:r w:rsidR="002A7FD2">
        <w:rPr>
          <w:rFonts w:ascii="Times New Roman" w:eastAsia="宋体" w:hAnsi="Times New Roman" w:hint="eastAsia"/>
          <w:sz w:val="28"/>
          <w:szCs w:val="28"/>
        </w:rPr>
        <w:t>步</w:t>
      </w:r>
      <w:r w:rsidR="002A7FD2" w:rsidRPr="000105A6">
        <w:rPr>
          <w:rFonts w:ascii="Times New Roman" w:eastAsia="宋体" w:hAnsi="Times New Roman" w:hint="eastAsia"/>
          <w:sz w:val="28"/>
          <w:szCs w:val="28"/>
        </w:rPr>
        <w:t>“选择配置”，可点击“编辑配置”编辑本次实验的配置。</w:t>
      </w:r>
    </w:p>
    <w:p w:rsidR="007053D9" w:rsidRPr="000105A6" w:rsidRDefault="0006764E" w:rsidP="000105A6">
      <w:pPr>
        <w:snapToGrid w:val="0"/>
        <w:spacing w:line="120" w:lineRule="atLeast"/>
        <w:jc w:val="left"/>
        <w:rPr>
          <w:rFonts w:ascii="Times New Roman" w:eastAsia="宋体" w:hAnsi="Times New Roman"/>
        </w:rPr>
      </w:pPr>
      <w:r w:rsidRPr="000105A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6EF7912" wp14:editId="14D21B21">
            <wp:extent cx="5274310" cy="21564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4E" w:rsidRPr="000105A6" w:rsidRDefault="0006764E" w:rsidP="0015134F">
      <w:pPr>
        <w:snapToGrid w:val="0"/>
        <w:spacing w:line="120" w:lineRule="atLeast"/>
        <w:jc w:val="center"/>
        <w:rPr>
          <w:rFonts w:ascii="Times New Roman" w:eastAsia="宋体" w:hAnsi="Times New Roman"/>
        </w:rPr>
      </w:pPr>
      <w:r w:rsidRPr="000105A6">
        <w:rPr>
          <w:rFonts w:ascii="Times New Roman" w:eastAsia="宋体" w:hAnsi="Times New Roman"/>
          <w:noProof/>
        </w:rPr>
        <w:drawing>
          <wp:inline distT="0" distB="0" distL="0" distR="0" wp14:anchorId="1A1A3B88" wp14:editId="3F875E80">
            <wp:extent cx="5260028" cy="269144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4180" cy="27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64E" w:rsidRPr="000105A6" w:rsidRDefault="0006764E" w:rsidP="000105A6">
      <w:pPr>
        <w:snapToGrid w:val="0"/>
        <w:spacing w:line="120" w:lineRule="atLeast"/>
        <w:jc w:val="left"/>
        <w:rPr>
          <w:rFonts w:ascii="Times New Roman" w:eastAsia="宋体" w:hAnsi="Times New Roman"/>
          <w:sz w:val="28"/>
          <w:szCs w:val="28"/>
        </w:rPr>
      </w:pPr>
      <w:r w:rsidRPr="000105A6">
        <w:rPr>
          <w:rFonts w:ascii="Times New Roman" w:eastAsia="宋体" w:hAnsi="Times New Roman" w:hint="eastAsia"/>
          <w:sz w:val="28"/>
          <w:szCs w:val="28"/>
        </w:rPr>
        <w:t>进入“编辑配置”页面后，进入如下图所示页面。在“</w:t>
      </w:r>
      <w:r w:rsidRPr="000105A6">
        <w:rPr>
          <w:rFonts w:ascii="Times New Roman" w:eastAsia="宋体" w:hAnsi="Times New Roman" w:hint="eastAsia"/>
          <w:sz w:val="28"/>
          <w:szCs w:val="28"/>
        </w:rPr>
        <w:t>1.</w:t>
      </w:r>
      <w:r w:rsidRPr="000105A6">
        <w:rPr>
          <w:rFonts w:ascii="Times New Roman" w:eastAsia="宋体" w:hAnsi="Times New Roman" w:hint="eastAsia"/>
          <w:sz w:val="28"/>
          <w:szCs w:val="28"/>
        </w:rPr>
        <w:t>您配置的设</w:t>
      </w:r>
      <w:r w:rsidR="006310FC" w:rsidRPr="000105A6">
        <w:rPr>
          <w:rFonts w:ascii="Times New Roman" w:eastAsia="宋体" w:hAnsi="Times New Roman" w:hint="eastAsia"/>
          <w:sz w:val="28"/>
          <w:szCs w:val="28"/>
        </w:rPr>
        <w:t>备</w:t>
      </w:r>
      <w:r w:rsidRPr="000105A6">
        <w:rPr>
          <w:rFonts w:ascii="Times New Roman" w:eastAsia="宋体" w:hAnsi="Times New Roman" w:hint="eastAsia"/>
          <w:sz w:val="28"/>
          <w:szCs w:val="28"/>
        </w:rPr>
        <w:t>中</w:t>
      </w:r>
      <w:r w:rsidRPr="000105A6">
        <w:rPr>
          <w:rFonts w:ascii="Times New Roman" w:eastAsia="宋体" w:hAnsi="Times New Roman"/>
          <w:sz w:val="28"/>
          <w:szCs w:val="28"/>
        </w:rPr>
        <w:t>”</w:t>
      </w:r>
      <w:r w:rsidRPr="000105A6">
        <w:rPr>
          <w:rFonts w:ascii="Times New Roman" w:eastAsia="宋体" w:hAnsi="Times New Roman" w:hint="eastAsia"/>
          <w:sz w:val="28"/>
          <w:szCs w:val="28"/>
        </w:rPr>
        <w:t>将</w:t>
      </w:r>
      <w:proofErr w:type="spellStart"/>
      <w:r w:rsidRPr="000105A6">
        <w:rPr>
          <w:rFonts w:ascii="Times New Roman" w:eastAsia="宋体" w:hAnsi="Times New Roman" w:hint="eastAsia"/>
          <w:sz w:val="28"/>
          <w:szCs w:val="28"/>
        </w:rPr>
        <w:t>N</w:t>
      </w:r>
      <w:r w:rsidRPr="000105A6">
        <w:rPr>
          <w:rFonts w:ascii="Times New Roman" w:eastAsia="宋体" w:hAnsi="Times New Roman"/>
          <w:sz w:val="28"/>
          <w:szCs w:val="28"/>
        </w:rPr>
        <w:t>oraxonUltium</w:t>
      </w:r>
      <w:proofErr w:type="spellEnd"/>
      <w:r w:rsidRPr="000105A6">
        <w:rPr>
          <w:rFonts w:ascii="Times New Roman" w:eastAsia="宋体" w:hAnsi="Times New Roman" w:hint="eastAsia"/>
          <w:sz w:val="28"/>
          <w:szCs w:val="28"/>
        </w:rPr>
        <w:t>拖入，同时选择肌电通道及传感器。</w:t>
      </w:r>
      <w:r w:rsidR="000F43BC" w:rsidRPr="000105A6">
        <w:rPr>
          <w:rFonts w:ascii="Times New Roman" w:eastAsia="宋体" w:hAnsi="Times New Roman" w:hint="eastAsia"/>
          <w:noProof/>
          <w:sz w:val="28"/>
          <w:szCs w:val="28"/>
        </w:rPr>
        <w:t>选择完成后点击左上角的</w:t>
      </w:r>
      <w:r w:rsidR="000F43BC" w:rsidRPr="000105A6">
        <w:rPr>
          <w:rFonts w:ascii="Times New Roman" w:eastAsia="宋体" w:hAnsi="Times New Roman"/>
          <w:noProof/>
          <w:sz w:val="28"/>
          <w:szCs w:val="28"/>
        </w:rPr>
        <w:t>”</w:t>
      </w:r>
      <w:r w:rsidR="000F43BC" w:rsidRPr="000105A6">
        <w:rPr>
          <w:rFonts w:ascii="Times New Roman" w:eastAsia="宋体" w:hAnsi="Times New Roman" w:hint="eastAsia"/>
          <w:noProof/>
          <w:sz w:val="28"/>
          <w:szCs w:val="28"/>
        </w:rPr>
        <w:t>开始测量</w:t>
      </w:r>
      <w:r w:rsidR="000F43BC" w:rsidRPr="000105A6">
        <w:rPr>
          <w:rFonts w:ascii="Times New Roman" w:eastAsia="宋体" w:hAnsi="Times New Roman"/>
          <w:noProof/>
          <w:sz w:val="28"/>
          <w:szCs w:val="28"/>
        </w:rPr>
        <w:t>”</w:t>
      </w:r>
      <w:r w:rsidR="000F43BC" w:rsidRPr="000105A6">
        <w:rPr>
          <w:rFonts w:ascii="Times New Roman" w:eastAsia="宋体" w:hAnsi="Times New Roman" w:hint="eastAsia"/>
          <w:noProof/>
          <w:sz w:val="28"/>
          <w:szCs w:val="28"/>
        </w:rPr>
        <w:t>。</w:t>
      </w:r>
      <w:r w:rsidR="000F43BC" w:rsidRPr="000105A6">
        <w:rPr>
          <w:rFonts w:ascii="Times New Roman" w:eastAsia="宋体" w:hAnsi="Times New Roman"/>
          <w:noProof/>
          <w:sz w:val="28"/>
          <w:szCs w:val="28"/>
        </w:rPr>
        <w:t xml:space="preserve"> </w:t>
      </w:r>
      <w:r w:rsidR="000F43BC" w:rsidRPr="000105A6">
        <w:rPr>
          <w:rFonts w:ascii="Times New Roman" w:eastAsia="宋体" w:hAnsi="Times New Roman"/>
          <w:noProof/>
        </w:rPr>
        <w:drawing>
          <wp:inline distT="0" distB="0" distL="0" distR="0" wp14:anchorId="739C5740" wp14:editId="058A2490">
            <wp:extent cx="5274310" cy="23901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67" w:rsidRDefault="00911E67" w:rsidP="000105A6">
      <w:pPr>
        <w:snapToGrid w:val="0"/>
        <w:spacing w:line="120" w:lineRule="atLeast"/>
        <w:ind w:left="420" w:hangingChars="150" w:hanging="420"/>
        <w:jc w:val="left"/>
        <w:rPr>
          <w:rFonts w:ascii="Times New Roman" w:eastAsia="宋体" w:hAnsi="Times New Roman"/>
          <w:noProof/>
          <w:sz w:val="28"/>
          <w:szCs w:val="28"/>
        </w:rPr>
      </w:pPr>
      <w:r>
        <w:rPr>
          <w:rFonts w:ascii="Times New Roman" w:eastAsia="宋体" w:hAnsi="Times New Roman"/>
          <w:noProof/>
          <w:sz w:val="28"/>
          <w:szCs w:val="28"/>
        </w:rPr>
        <w:t>3</w:t>
      </w:r>
      <w:r w:rsidR="000F43BC" w:rsidRPr="000105A6">
        <w:rPr>
          <w:rFonts w:ascii="Times New Roman" w:eastAsia="宋体" w:hAnsi="Times New Roman" w:hint="eastAsia"/>
          <w:noProof/>
          <w:sz w:val="28"/>
          <w:szCs w:val="28"/>
        </w:rPr>
        <w:t>点击开始测量后，会进入信号采集的页面。点击左上角的“记</w:t>
      </w:r>
    </w:p>
    <w:p w:rsidR="0015134F" w:rsidRDefault="000F43BC" w:rsidP="00911E67">
      <w:pPr>
        <w:snapToGrid w:val="0"/>
        <w:spacing w:line="120" w:lineRule="atLeast"/>
        <w:ind w:left="420" w:hangingChars="150" w:hanging="420"/>
        <w:jc w:val="left"/>
        <w:rPr>
          <w:rFonts w:ascii="Times New Roman" w:eastAsia="宋体" w:hAnsi="Times New Roman"/>
          <w:noProof/>
          <w:sz w:val="28"/>
          <w:szCs w:val="28"/>
        </w:rPr>
      </w:pPr>
      <w:r w:rsidRPr="000105A6">
        <w:rPr>
          <w:rFonts w:ascii="Times New Roman" w:eastAsia="宋体" w:hAnsi="Times New Roman" w:hint="eastAsia"/>
          <w:noProof/>
          <w:sz w:val="28"/>
          <w:szCs w:val="28"/>
        </w:rPr>
        <w:t>录”，便会开始采集信号。结束采集时，点击“停止”。</w:t>
      </w:r>
    </w:p>
    <w:p w:rsidR="000F43BC" w:rsidRPr="000105A6" w:rsidRDefault="000F43BC" w:rsidP="000105A6">
      <w:pPr>
        <w:snapToGrid w:val="0"/>
        <w:spacing w:line="120" w:lineRule="atLeast"/>
        <w:ind w:left="315" w:hangingChars="150" w:hanging="315"/>
        <w:jc w:val="left"/>
        <w:rPr>
          <w:rFonts w:ascii="Times New Roman" w:eastAsia="宋体" w:hAnsi="Times New Roman"/>
          <w:noProof/>
        </w:rPr>
      </w:pPr>
      <w:r w:rsidRPr="000105A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9859825" wp14:editId="23CF1570">
            <wp:extent cx="5118265" cy="2509520"/>
            <wp:effectExtent l="0" t="0" r="635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2422" cy="251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67" w:rsidRDefault="000F43BC" w:rsidP="000105A6">
      <w:pPr>
        <w:snapToGrid w:val="0"/>
        <w:spacing w:line="120" w:lineRule="atLeast"/>
        <w:ind w:left="840" w:hangingChars="300" w:hanging="840"/>
        <w:jc w:val="left"/>
        <w:rPr>
          <w:rFonts w:ascii="Times New Roman" w:eastAsia="宋体" w:hAnsi="Times New Roman"/>
          <w:noProof/>
          <w:sz w:val="28"/>
          <w:szCs w:val="28"/>
        </w:rPr>
      </w:pPr>
      <w:r w:rsidRPr="000105A6">
        <w:rPr>
          <w:rFonts w:ascii="Times New Roman" w:eastAsia="宋体" w:hAnsi="Times New Roman" w:hint="eastAsia"/>
          <w:noProof/>
          <w:sz w:val="28"/>
          <w:szCs w:val="28"/>
        </w:rPr>
        <w:t>采集完数据之后，会出现“保存数据”对话框。可以新建一个名称</w:t>
      </w:r>
    </w:p>
    <w:p w:rsidR="000105A6" w:rsidRPr="00911E67" w:rsidRDefault="000F43BC" w:rsidP="00911E67">
      <w:pPr>
        <w:snapToGrid w:val="0"/>
        <w:spacing w:line="120" w:lineRule="atLeast"/>
        <w:ind w:left="840" w:hangingChars="300" w:hanging="840"/>
        <w:jc w:val="left"/>
        <w:rPr>
          <w:rFonts w:ascii="Times New Roman" w:eastAsia="宋体" w:hAnsi="Times New Roman"/>
          <w:noProof/>
          <w:sz w:val="28"/>
          <w:szCs w:val="28"/>
        </w:rPr>
      </w:pPr>
      <w:r w:rsidRPr="000105A6">
        <w:rPr>
          <w:rFonts w:ascii="Times New Roman" w:eastAsia="宋体" w:hAnsi="Times New Roman" w:hint="eastAsia"/>
          <w:noProof/>
          <w:sz w:val="28"/>
          <w:szCs w:val="28"/>
        </w:rPr>
        <w:t>进行保存。</w:t>
      </w:r>
      <w:r w:rsidR="002A7FD2">
        <w:rPr>
          <w:rFonts w:ascii="Times New Roman" w:eastAsia="宋体" w:hAnsi="Times New Roman" w:hint="eastAsia"/>
          <w:noProof/>
          <w:sz w:val="28"/>
          <w:szCs w:val="28"/>
        </w:rPr>
        <w:t>至</w:t>
      </w:r>
      <w:r w:rsidR="0067708A" w:rsidRPr="000105A6">
        <w:rPr>
          <w:rFonts w:ascii="Times New Roman" w:eastAsia="宋体" w:hAnsi="Times New Roman" w:hint="eastAsia"/>
          <w:noProof/>
          <w:sz w:val="28"/>
          <w:szCs w:val="28"/>
        </w:rPr>
        <w:t>此，数据采集工作完成。</w:t>
      </w:r>
    </w:p>
    <w:p w:rsidR="000F43BC" w:rsidRPr="000105A6" w:rsidRDefault="000F43BC" w:rsidP="000105A6">
      <w:pPr>
        <w:snapToGrid w:val="0"/>
        <w:spacing w:line="120" w:lineRule="atLeast"/>
        <w:ind w:left="630" w:hangingChars="300" w:hanging="630"/>
        <w:jc w:val="left"/>
        <w:rPr>
          <w:rFonts w:ascii="Times New Roman" w:eastAsia="宋体" w:hAnsi="Times New Roman"/>
          <w:noProof/>
        </w:rPr>
      </w:pPr>
      <w:r w:rsidRPr="000105A6">
        <w:rPr>
          <w:rFonts w:ascii="Times New Roman" w:eastAsia="宋体" w:hAnsi="Times New Roman"/>
          <w:noProof/>
        </w:rPr>
        <w:drawing>
          <wp:inline distT="0" distB="0" distL="0" distR="0" wp14:anchorId="1C092806" wp14:editId="4452BEA1">
            <wp:extent cx="5106081" cy="2108579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003" cy="21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A6" w:rsidRPr="000105A6" w:rsidRDefault="00911E67" w:rsidP="000105A6">
      <w:pPr>
        <w:snapToGrid w:val="0"/>
        <w:spacing w:line="120" w:lineRule="atLeast"/>
        <w:ind w:left="840" w:hangingChars="300" w:hanging="840"/>
        <w:jc w:val="left"/>
        <w:rPr>
          <w:rFonts w:ascii="Times New Roman" w:eastAsia="宋体" w:hAnsi="Times New Roman"/>
          <w:noProof/>
          <w:sz w:val="28"/>
          <w:szCs w:val="28"/>
        </w:rPr>
      </w:pPr>
      <w:r>
        <w:rPr>
          <w:rFonts w:ascii="Times New Roman" w:eastAsia="宋体" w:hAnsi="Times New Roman"/>
          <w:noProof/>
          <w:sz w:val="28"/>
          <w:szCs w:val="28"/>
        </w:rPr>
        <w:t>4</w:t>
      </w:r>
      <w:r w:rsidR="00AB4E38" w:rsidRPr="000105A6">
        <w:rPr>
          <w:rFonts w:ascii="Times New Roman" w:eastAsia="宋体" w:hAnsi="Times New Roman" w:hint="eastAsia"/>
          <w:noProof/>
          <w:sz w:val="28"/>
          <w:szCs w:val="28"/>
        </w:rPr>
        <w:t>若要在采集过程中进行信号在线处理或者进行频域反馈，则需要</w:t>
      </w:r>
    </w:p>
    <w:p w:rsidR="00C7366C" w:rsidRDefault="00AB4E38" w:rsidP="0015134F">
      <w:pPr>
        <w:snapToGrid w:val="0"/>
        <w:spacing w:line="120" w:lineRule="atLeast"/>
        <w:ind w:left="840" w:hangingChars="300" w:hanging="840"/>
        <w:jc w:val="left"/>
        <w:rPr>
          <w:rFonts w:ascii="Times New Roman" w:eastAsia="宋体" w:hAnsi="Times New Roman"/>
          <w:noProof/>
          <w:sz w:val="28"/>
          <w:szCs w:val="28"/>
        </w:rPr>
      </w:pPr>
      <w:r w:rsidRPr="000105A6">
        <w:rPr>
          <w:rFonts w:ascii="Times New Roman" w:eastAsia="宋体" w:hAnsi="Times New Roman" w:hint="eastAsia"/>
          <w:noProof/>
          <w:sz w:val="28"/>
          <w:szCs w:val="28"/>
        </w:rPr>
        <w:t>先点击“</w:t>
      </w:r>
      <w:r w:rsidRPr="000105A6">
        <w:rPr>
          <w:rFonts w:ascii="Times New Roman" w:eastAsia="宋体" w:hAnsi="Times New Roman"/>
          <w:noProof/>
          <w:sz w:val="28"/>
          <w:szCs w:val="28"/>
        </w:rPr>
        <w:t>Home</w:t>
      </w:r>
      <w:r w:rsidRPr="00C7366C">
        <w:rPr>
          <w:rFonts w:ascii="宋体" w:eastAsia="宋体" w:hAnsi="宋体"/>
          <w:noProof/>
          <w:sz w:val="28"/>
          <w:szCs w:val="28"/>
        </w:rPr>
        <w:t>”,</w:t>
      </w:r>
      <w:r w:rsidRPr="000105A6">
        <w:rPr>
          <w:rFonts w:ascii="Times New Roman" w:eastAsia="宋体" w:hAnsi="Times New Roman" w:hint="eastAsia"/>
          <w:noProof/>
          <w:sz w:val="28"/>
          <w:szCs w:val="28"/>
        </w:rPr>
        <w:t>然后在其中右上角的“在线处理”和“测量反</w:t>
      </w:r>
    </w:p>
    <w:p w:rsidR="00911E67" w:rsidRDefault="00AB4E38" w:rsidP="00C7366C">
      <w:pPr>
        <w:snapToGrid w:val="0"/>
        <w:spacing w:line="120" w:lineRule="atLeast"/>
        <w:jc w:val="left"/>
        <w:rPr>
          <w:rFonts w:ascii="Times New Roman" w:eastAsia="宋体" w:hAnsi="Times New Roman"/>
          <w:noProof/>
          <w:sz w:val="28"/>
          <w:szCs w:val="28"/>
        </w:rPr>
      </w:pPr>
      <w:r w:rsidRPr="000105A6">
        <w:rPr>
          <w:rFonts w:ascii="Times New Roman" w:eastAsia="宋体" w:hAnsi="Times New Roman" w:hint="eastAsia"/>
          <w:noProof/>
          <w:sz w:val="28"/>
          <w:szCs w:val="28"/>
        </w:rPr>
        <w:t>馈”中进行选择。其中</w:t>
      </w:r>
      <w:r w:rsidRPr="000105A6">
        <w:rPr>
          <w:rFonts w:ascii="Times New Roman" w:eastAsia="宋体" w:hAnsi="Times New Roman" w:hint="eastAsia"/>
          <w:noProof/>
          <w:sz w:val="28"/>
          <w:szCs w:val="28"/>
        </w:rPr>
        <w:t>2</w:t>
      </w:r>
      <w:r w:rsidRPr="000105A6">
        <w:rPr>
          <w:rFonts w:ascii="Times New Roman" w:eastAsia="宋体" w:hAnsi="Times New Roman" w:hint="eastAsia"/>
          <w:noProof/>
          <w:sz w:val="28"/>
          <w:szCs w:val="28"/>
        </w:rPr>
        <w:t>和</w:t>
      </w:r>
      <w:r w:rsidRPr="000105A6">
        <w:rPr>
          <w:rFonts w:ascii="Times New Roman" w:eastAsia="宋体" w:hAnsi="Times New Roman" w:hint="eastAsia"/>
          <w:noProof/>
          <w:sz w:val="28"/>
          <w:szCs w:val="28"/>
        </w:rPr>
        <w:t>3</w:t>
      </w:r>
      <w:r w:rsidRPr="000105A6">
        <w:rPr>
          <w:rFonts w:ascii="Times New Roman" w:eastAsia="宋体" w:hAnsi="Times New Roman" w:hint="eastAsia"/>
          <w:noProof/>
          <w:sz w:val="28"/>
          <w:szCs w:val="28"/>
        </w:rPr>
        <w:t>为可选项。注意，使用在线处理时，输出</w:t>
      </w:r>
      <w:r w:rsidR="00C7366C" w:rsidRPr="000105A6">
        <w:rPr>
          <w:rFonts w:ascii="Times New Roman" w:eastAsia="宋体" w:hAnsi="Times New Roman" w:hint="eastAsia"/>
          <w:noProof/>
          <w:sz w:val="28"/>
          <w:szCs w:val="28"/>
        </w:rPr>
        <w:t>后的数据仍是未经在线处理的原始数据。</w:t>
      </w:r>
      <w:r w:rsidR="00C7366C">
        <w:rPr>
          <w:rFonts w:ascii="Times New Roman" w:eastAsia="宋体" w:hAnsi="Times New Roman" w:hint="eastAsia"/>
          <w:noProof/>
          <w:sz w:val="28"/>
          <w:szCs w:val="28"/>
        </w:rPr>
        <w:t>如下图所示。</w:t>
      </w:r>
    </w:p>
    <w:p w:rsidR="00911E67" w:rsidRPr="000105A6" w:rsidRDefault="00911E67" w:rsidP="00C7366C">
      <w:pPr>
        <w:snapToGrid w:val="0"/>
        <w:spacing w:line="120" w:lineRule="atLeast"/>
        <w:jc w:val="left"/>
        <w:rPr>
          <w:rFonts w:ascii="Times New Roman" w:eastAsia="宋体" w:hAnsi="Times New Roman" w:hint="eastAsia"/>
          <w:noProof/>
          <w:sz w:val="28"/>
          <w:szCs w:val="28"/>
        </w:rPr>
      </w:pPr>
      <w:r w:rsidRPr="000105A6">
        <w:rPr>
          <w:rFonts w:ascii="Times New Roman" w:eastAsia="宋体" w:hAnsi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8A6D30">
            <wp:simplePos x="0" y="0"/>
            <wp:positionH relativeFrom="margin">
              <wp:align>left</wp:align>
            </wp:positionH>
            <wp:positionV relativeFrom="paragraph">
              <wp:posOffset>354309</wp:posOffset>
            </wp:positionV>
            <wp:extent cx="5274310" cy="2716530"/>
            <wp:effectExtent l="0" t="0" r="2540" b="7620"/>
            <wp:wrapThrough wrapText="bothSides">
              <wp:wrapPolygon edited="0">
                <wp:start x="0" y="0"/>
                <wp:lineTo x="0" y="21509"/>
                <wp:lineTo x="21532" y="21509"/>
                <wp:lineTo x="21532" y="0"/>
                <wp:lineTo x="0" y="0"/>
              </wp:wrapPolygon>
            </wp:wrapThrough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4E38" w:rsidRPr="000105A6" w:rsidRDefault="00AB4E38" w:rsidP="000105A6">
      <w:pPr>
        <w:snapToGrid w:val="0"/>
        <w:spacing w:line="120" w:lineRule="atLeast"/>
        <w:ind w:left="840" w:hangingChars="300" w:hanging="840"/>
        <w:jc w:val="left"/>
        <w:rPr>
          <w:rFonts w:ascii="Times New Roman" w:eastAsia="宋体" w:hAnsi="Times New Roman"/>
          <w:noProof/>
          <w:sz w:val="28"/>
          <w:szCs w:val="28"/>
        </w:rPr>
      </w:pPr>
    </w:p>
    <w:p w:rsidR="006310FC" w:rsidRPr="000105A6" w:rsidRDefault="006310FC" w:rsidP="000105A6">
      <w:pPr>
        <w:snapToGrid w:val="0"/>
        <w:spacing w:line="120" w:lineRule="atLeast"/>
        <w:ind w:left="964" w:hangingChars="300" w:hanging="964"/>
        <w:jc w:val="left"/>
        <w:rPr>
          <w:rFonts w:ascii="Times New Roman" w:eastAsia="宋体" w:hAnsi="Times New Roman"/>
          <w:b/>
          <w:noProof/>
          <w:sz w:val="32"/>
          <w:szCs w:val="32"/>
        </w:rPr>
      </w:pPr>
      <w:r w:rsidRPr="000105A6">
        <w:rPr>
          <w:rFonts w:ascii="Times New Roman" w:eastAsia="宋体" w:hAnsi="Times New Roman" w:hint="eastAsia"/>
          <w:b/>
          <w:noProof/>
          <w:sz w:val="32"/>
          <w:szCs w:val="32"/>
        </w:rPr>
        <w:t>三</w:t>
      </w:r>
      <w:r w:rsidR="00911E67">
        <w:rPr>
          <w:rFonts w:ascii="Times New Roman" w:eastAsia="宋体" w:hAnsi="Times New Roman" w:hint="eastAsia"/>
          <w:b/>
          <w:noProof/>
          <w:sz w:val="32"/>
          <w:szCs w:val="32"/>
        </w:rPr>
        <w:t xml:space="preserve"> </w:t>
      </w:r>
      <w:r w:rsidRPr="000105A6">
        <w:rPr>
          <w:rFonts w:ascii="Times New Roman" w:eastAsia="宋体" w:hAnsi="Times New Roman" w:hint="eastAsia"/>
          <w:b/>
          <w:noProof/>
          <w:sz w:val="32"/>
          <w:szCs w:val="32"/>
        </w:rPr>
        <w:t>数据处理</w:t>
      </w:r>
    </w:p>
    <w:p w:rsidR="000105A6" w:rsidRPr="000105A6" w:rsidRDefault="00911E67" w:rsidP="000105A6">
      <w:pPr>
        <w:snapToGrid w:val="0"/>
        <w:spacing w:line="120" w:lineRule="atLeast"/>
        <w:ind w:left="840" w:hangingChars="300" w:hanging="840"/>
        <w:jc w:val="left"/>
        <w:rPr>
          <w:rFonts w:ascii="Times New Roman" w:eastAsia="宋体" w:hAnsi="Times New Roman"/>
          <w:noProof/>
          <w:sz w:val="28"/>
          <w:szCs w:val="28"/>
        </w:rPr>
      </w:pPr>
      <w:r>
        <w:rPr>
          <w:rFonts w:ascii="Times New Roman" w:eastAsia="宋体" w:hAnsi="Times New Roman"/>
          <w:noProof/>
          <w:sz w:val="28"/>
          <w:szCs w:val="28"/>
        </w:rPr>
        <w:t>5</w:t>
      </w:r>
      <w:r w:rsidR="00B3509B" w:rsidRPr="000105A6">
        <w:rPr>
          <w:rFonts w:ascii="Times New Roman" w:eastAsia="宋体" w:hAnsi="Times New Roman" w:hint="eastAsia"/>
          <w:noProof/>
          <w:sz w:val="28"/>
          <w:szCs w:val="28"/>
        </w:rPr>
        <w:t>采集信号阶段结束，点击“</w:t>
      </w:r>
      <w:r w:rsidR="00B3509B" w:rsidRPr="000105A6">
        <w:rPr>
          <w:rFonts w:ascii="Times New Roman" w:eastAsia="宋体" w:hAnsi="Times New Roman" w:hint="eastAsia"/>
          <w:noProof/>
          <w:sz w:val="28"/>
          <w:szCs w:val="28"/>
        </w:rPr>
        <w:t>Database</w:t>
      </w:r>
      <w:r w:rsidR="00B3509B" w:rsidRPr="000105A6">
        <w:rPr>
          <w:rFonts w:ascii="Times New Roman" w:eastAsia="宋体" w:hAnsi="Times New Roman" w:hint="eastAsia"/>
          <w:noProof/>
          <w:sz w:val="28"/>
          <w:szCs w:val="28"/>
        </w:rPr>
        <w:t>”，可查看保存的数据。点击</w:t>
      </w:r>
    </w:p>
    <w:p w:rsidR="00911E67" w:rsidRDefault="00B3509B" w:rsidP="000105A6">
      <w:pPr>
        <w:snapToGrid w:val="0"/>
        <w:spacing w:line="120" w:lineRule="atLeast"/>
        <w:ind w:left="840" w:hangingChars="300" w:hanging="840"/>
        <w:jc w:val="left"/>
        <w:rPr>
          <w:rFonts w:ascii="Times New Roman" w:eastAsia="宋体" w:hAnsi="Times New Roman"/>
          <w:noProof/>
          <w:sz w:val="28"/>
          <w:szCs w:val="28"/>
        </w:rPr>
      </w:pPr>
      <w:r w:rsidRPr="000105A6">
        <w:rPr>
          <w:rFonts w:ascii="Times New Roman" w:eastAsia="宋体" w:hAnsi="Times New Roman" w:hint="eastAsia"/>
          <w:noProof/>
          <w:sz w:val="28"/>
          <w:szCs w:val="28"/>
        </w:rPr>
        <w:t>“</w:t>
      </w:r>
      <w:r w:rsidRPr="000105A6">
        <w:rPr>
          <w:rFonts w:ascii="Times New Roman" w:eastAsia="宋体" w:hAnsi="Times New Roman" w:hint="eastAsia"/>
          <w:noProof/>
          <w:sz w:val="28"/>
          <w:szCs w:val="28"/>
        </w:rPr>
        <w:t>Viewer</w:t>
      </w:r>
      <w:r w:rsidRPr="000105A6">
        <w:rPr>
          <w:rFonts w:ascii="Times New Roman" w:eastAsia="宋体" w:hAnsi="Times New Roman" w:hint="eastAsia"/>
          <w:noProof/>
          <w:sz w:val="28"/>
          <w:szCs w:val="28"/>
        </w:rPr>
        <w:t>”，可进行信号的离线处理。点击“信号处理”，可进行心</w:t>
      </w:r>
    </w:p>
    <w:p w:rsidR="000105A6" w:rsidRPr="000105A6" w:rsidRDefault="00B3509B" w:rsidP="00911E67">
      <w:pPr>
        <w:snapToGrid w:val="0"/>
        <w:spacing w:line="120" w:lineRule="atLeast"/>
        <w:ind w:left="840" w:hangingChars="300" w:hanging="840"/>
        <w:jc w:val="left"/>
        <w:rPr>
          <w:rFonts w:ascii="Times New Roman" w:eastAsia="宋体" w:hAnsi="Times New Roman"/>
          <w:noProof/>
          <w:sz w:val="28"/>
          <w:szCs w:val="28"/>
        </w:rPr>
      </w:pPr>
      <w:r w:rsidRPr="000105A6">
        <w:rPr>
          <w:rFonts w:ascii="Times New Roman" w:eastAsia="宋体" w:hAnsi="Times New Roman" w:hint="eastAsia"/>
          <w:noProof/>
          <w:sz w:val="28"/>
          <w:szCs w:val="28"/>
        </w:rPr>
        <w:t>电信号滤除，整流等一系列信号处理过程。</w:t>
      </w:r>
    </w:p>
    <w:p w:rsidR="00B3509B" w:rsidRPr="000105A6" w:rsidRDefault="00B3509B" w:rsidP="000105A6">
      <w:pPr>
        <w:snapToGrid w:val="0"/>
        <w:spacing w:line="120" w:lineRule="atLeast"/>
        <w:ind w:left="630" w:hangingChars="300" w:hanging="630"/>
        <w:jc w:val="left"/>
        <w:rPr>
          <w:rFonts w:ascii="Times New Roman" w:eastAsia="宋体" w:hAnsi="Times New Roman"/>
          <w:noProof/>
          <w:sz w:val="28"/>
          <w:szCs w:val="28"/>
        </w:rPr>
      </w:pPr>
      <w:r w:rsidRPr="000105A6">
        <w:rPr>
          <w:rFonts w:ascii="Times New Roman" w:eastAsia="宋体" w:hAnsi="Times New Roman"/>
          <w:noProof/>
        </w:rPr>
        <w:drawing>
          <wp:inline distT="0" distB="0" distL="0" distR="0" wp14:anchorId="311EA22F" wp14:editId="35235566">
            <wp:extent cx="5274310" cy="27266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9B" w:rsidRPr="000105A6" w:rsidRDefault="00B3509B" w:rsidP="000105A6">
      <w:pPr>
        <w:snapToGrid w:val="0"/>
        <w:spacing w:line="120" w:lineRule="atLeast"/>
        <w:jc w:val="left"/>
        <w:rPr>
          <w:rFonts w:ascii="Times New Roman" w:eastAsia="宋体" w:hAnsi="Times New Roman"/>
          <w:noProof/>
        </w:rPr>
      </w:pPr>
    </w:p>
    <w:p w:rsidR="00B3509B" w:rsidRPr="000105A6" w:rsidRDefault="00B3509B" w:rsidP="00911E67">
      <w:pPr>
        <w:snapToGrid w:val="0"/>
        <w:spacing w:line="120" w:lineRule="atLeast"/>
        <w:jc w:val="left"/>
        <w:rPr>
          <w:rFonts w:ascii="Times New Roman" w:eastAsia="宋体" w:hAnsi="Times New Roman"/>
        </w:rPr>
      </w:pPr>
      <w:r w:rsidRPr="000105A6">
        <w:rPr>
          <w:rFonts w:ascii="Times New Roman" w:eastAsia="宋体" w:hAnsi="Times New Roman" w:hint="eastAsia"/>
          <w:sz w:val="28"/>
          <w:szCs w:val="28"/>
        </w:rPr>
        <w:t>点击“信号处理”后，选中图中的“</w:t>
      </w:r>
      <w:r w:rsidRPr="000105A6">
        <w:rPr>
          <w:rFonts w:ascii="Times New Roman" w:eastAsia="宋体" w:hAnsi="Times New Roman" w:hint="eastAsia"/>
          <w:sz w:val="28"/>
          <w:szCs w:val="28"/>
        </w:rPr>
        <w:t>number</w:t>
      </w:r>
      <w:r w:rsidRPr="000105A6">
        <w:rPr>
          <w:rFonts w:ascii="Times New Roman" w:eastAsia="宋体" w:hAnsi="Times New Roman" w:hint="eastAsia"/>
          <w:sz w:val="28"/>
          <w:szCs w:val="28"/>
        </w:rPr>
        <w:t>”选项，可对通道中的肌电信号数据进行处理，其余加速度信号一般不用经过信号处理过程。</w:t>
      </w:r>
      <w:r w:rsidRPr="000105A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143EBFF1" wp14:editId="15EF1C50">
            <wp:extent cx="5274310" cy="355072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331" cy="355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4E" w:rsidRPr="000105A6" w:rsidRDefault="00911E67" w:rsidP="000105A6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6</w:t>
      </w:r>
      <w:r w:rsidR="001D434E" w:rsidRPr="000105A6">
        <w:rPr>
          <w:rFonts w:ascii="Times New Roman" w:eastAsia="宋体" w:hAnsi="Times New Roman" w:hint="eastAsia"/>
          <w:sz w:val="28"/>
          <w:szCs w:val="28"/>
        </w:rPr>
        <w:t>有关幅值归一化的问题。</w:t>
      </w:r>
    </w:p>
    <w:p w:rsidR="001D434E" w:rsidRPr="002104FA" w:rsidRDefault="002A7FD2" w:rsidP="000105A6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（</w:t>
      </w:r>
      <w:r>
        <w:rPr>
          <w:rFonts w:ascii="Times New Roman" w:eastAsia="宋体" w:hAnsi="Times New Roman" w:hint="eastAsia"/>
          <w:sz w:val="28"/>
          <w:szCs w:val="28"/>
        </w:rPr>
        <w:t>1</w:t>
      </w:r>
      <w:r>
        <w:rPr>
          <w:rFonts w:ascii="Times New Roman" w:eastAsia="宋体" w:hAnsi="Times New Roman" w:hint="eastAsia"/>
          <w:sz w:val="28"/>
          <w:szCs w:val="28"/>
        </w:rPr>
        <w:t>）</w:t>
      </w:r>
      <w:r w:rsidR="001D434E" w:rsidRPr="002104FA">
        <w:rPr>
          <w:rFonts w:ascii="Times New Roman" w:eastAsia="宋体" w:hAnsi="Times New Roman" w:hint="eastAsia"/>
          <w:sz w:val="28"/>
          <w:szCs w:val="28"/>
        </w:rPr>
        <w:t>可以自己选择数据中的某一段信号进行归一化处理。方法是选择“幅度归一化”，点击“选择”按钮，在信号图中手动选取</w:t>
      </w:r>
      <w:proofErr w:type="gramStart"/>
      <w:r w:rsidR="001D434E" w:rsidRPr="002104FA">
        <w:rPr>
          <w:rFonts w:ascii="Times New Roman" w:eastAsia="宋体" w:hAnsi="Times New Roman" w:hint="eastAsia"/>
          <w:sz w:val="28"/>
          <w:szCs w:val="28"/>
        </w:rPr>
        <w:t>一</w:t>
      </w:r>
      <w:proofErr w:type="gramEnd"/>
      <w:r w:rsidR="001D434E" w:rsidRPr="002104FA">
        <w:rPr>
          <w:rFonts w:ascii="Times New Roman" w:eastAsia="宋体" w:hAnsi="Times New Roman" w:hint="eastAsia"/>
          <w:sz w:val="28"/>
          <w:szCs w:val="28"/>
        </w:rPr>
        <w:t>段信号的平均值作为最大值进行归一化，如下图所示。</w:t>
      </w:r>
    </w:p>
    <w:p w:rsidR="001D434E" w:rsidRPr="000105A6" w:rsidRDefault="001D434E" w:rsidP="000105A6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</w:rPr>
      </w:pPr>
      <w:r w:rsidRPr="000105A6">
        <w:rPr>
          <w:rFonts w:ascii="Times New Roman" w:eastAsia="宋体" w:hAnsi="Times New Roman"/>
          <w:noProof/>
        </w:rPr>
        <w:drawing>
          <wp:inline distT="0" distB="0" distL="0" distR="0" wp14:anchorId="11FC739F" wp14:editId="4B88A11D">
            <wp:extent cx="5177064" cy="3217433"/>
            <wp:effectExtent l="0" t="0" r="508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14" cy="32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4E" w:rsidRPr="000105A6" w:rsidRDefault="002A7FD2" w:rsidP="000105A6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sz w:val="28"/>
          <w:szCs w:val="28"/>
        </w:rPr>
        <w:t>（</w:t>
      </w:r>
      <w:r>
        <w:rPr>
          <w:rFonts w:ascii="Times New Roman" w:eastAsia="宋体" w:hAnsi="Times New Roman" w:hint="eastAsia"/>
          <w:sz w:val="28"/>
          <w:szCs w:val="28"/>
        </w:rPr>
        <w:t>2</w:t>
      </w:r>
      <w:r>
        <w:rPr>
          <w:rFonts w:ascii="Times New Roman" w:eastAsia="宋体" w:hAnsi="Times New Roman" w:hint="eastAsia"/>
          <w:sz w:val="28"/>
          <w:szCs w:val="28"/>
        </w:rPr>
        <w:t>）</w:t>
      </w:r>
      <w:r w:rsidR="001D434E" w:rsidRPr="002104FA">
        <w:rPr>
          <w:rFonts w:ascii="Times New Roman" w:eastAsia="宋体" w:hAnsi="Times New Roman" w:hint="eastAsia"/>
          <w:sz w:val="28"/>
          <w:szCs w:val="28"/>
        </w:rPr>
        <w:t>点击“信号处理”后，选择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下方的“</w:t>
      </w:r>
      <w:r w:rsidR="00994B8C" w:rsidRPr="002104FA">
        <w:rPr>
          <w:rFonts w:ascii="Times New Roman" w:eastAsia="宋体" w:hAnsi="Times New Roman"/>
          <w:sz w:val="28"/>
          <w:szCs w:val="28"/>
        </w:rPr>
        <w:t>Make MVC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”，软件会自动寻找信号中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500ms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范围内的最大值作为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MVC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并高亮显示出来。此时会显示“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MVC</w:t>
      </w:r>
      <w:r w:rsidR="00994B8C" w:rsidRPr="002104FA">
        <w:rPr>
          <w:rFonts w:ascii="Times New Roman" w:eastAsia="宋体" w:hAnsi="Times New Roman"/>
          <w:sz w:val="28"/>
          <w:szCs w:val="28"/>
        </w:rPr>
        <w:t xml:space="preserve"> has been up</w:t>
      </w:r>
      <w:r w:rsidR="00C7366C">
        <w:rPr>
          <w:rFonts w:ascii="Times New Roman" w:eastAsia="宋体" w:hAnsi="Times New Roman"/>
          <w:sz w:val="28"/>
          <w:szCs w:val="28"/>
        </w:rPr>
        <w:t>d</w:t>
      </w:r>
      <w:r w:rsidR="00994B8C" w:rsidRPr="002104FA">
        <w:rPr>
          <w:rFonts w:ascii="Times New Roman" w:eastAsia="宋体" w:hAnsi="Times New Roman"/>
          <w:sz w:val="28"/>
          <w:szCs w:val="28"/>
        </w:rPr>
        <w:t>ated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”</w:t>
      </w:r>
      <w:r w:rsidR="00C7366C">
        <w:rPr>
          <w:rFonts w:ascii="Times New Roman" w:eastAsia="宋体" w:hAnsi="Times New Roman" w:hint="eastAsia"/>
          <w:sz w:val="28"/>
          <w:szCs w:val="28"/>
        </w:rPr>
        <w:t>。</w:t>
      </w:r>
      <w:r w:rsidR="00994B8C" w:rsidRPr="000105A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CFFF94B" wp14:editId="2B658269">
            <wp:extent cx="5184950" cy="2700468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0168" cy="272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B8C" w:rsidRPr="000105A6">
        <w:rPr>
          <w:rFonts w:ascii="Times New Roman" w:eastAsia="宋体" w:hAnsi="Times New Roman"/>
          <w:noProof/>
        </w:rPr>
        <w:drawing>
          <wp:inline distT="0" distB="0" distL="0" distR="0" wp14:anchorId="63215846" wp14:editId="1D39AE70">
            <wp:extent cx="5179925" cy="2592457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2458" cy="261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8C" w:rsidRPr="002104FA" w:rsidRDefault="002A7FD2" w:rsidP="000105A6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 w:hint="eastAsia"/>
          <w:sz w:val="28"/>
          <w:szCs w:val="28"/>
        </w:rPr>
        <w:t>（</w:t>
      </w:r>
      <w:r>
        <w:rPr>
          <w:rFonts w:ascii="Times New Roman" w:eastAsia="宋体" w:hAnsi="Times New Roman" w:hint="eastAsia"/>
          <w:sz w:val="28"/>
          <w:szCs w:val="28"/>
        </w:rPr>
        <w:t>3</w:t>
      </w:r>
      <w:r>
        <w:rPr>
          <w:rFonts w:ascii="Times New Roman" w:eastAsia="宋体" w:hAnsi="Times New Roman" w:hint="eastAsia"/>
          <w:sz w:val="28"/>
          <w:szCs w:val="28"/>
        </w:rPr>
        <w:t>）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上述“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M</w:t>
      </w:r>
      <w:r w:rsidR="00994B8C" w:rsidRPr="002104FA">
        <w:rPr>
          <w:rFonts w:ascii="Times New Roman" w:eastAsia="宋体" w:hAnsi="Times New Roman"/>
          <w:sz w:val="28"/>
          <w:szCs w:val="28"/>
        </w:rPr>
        <w:t xml:space="preserve">VC has been </w:t>
      </w:r>
      <w:r w:rsidR="00C7366C">
        <w:rPr>
          <w:rFonts w:ascii="Times New Roman" w:eastAsia="宋体" w:hAnsi="Times New Roman" w:hint="eastAsia"/>
          <w:sz w:val="28"/>
          <w:szCs w:val="28"/>
        </w:rPr>
        <w:t>upda</w:t>
      </w:r>
      <w:r w:rsidR="00994B8C" w:rsidRPr="002104FA">
        <w:rPr>
          <w:rFonts w:ascii="Times New Roman" w:eastAsia="宋体" w:hAnsi="Times New Roman"/>
          <w:sz w:val="28"/>
          <w:szCs w:val="28"/>
        </w:rPr>
        <w:t>ted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”之后，后续再使用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MVC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时，只需点击“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U</w:t>
      </w:r>
      <w:r w:rsidR="00994B8C" w:rsidRPr="002104FA">
        <w:rPr>
          <w:rFonts w:ascii="Times New Roman" w:eastAsia="宋体" w:hAnsi="Times New Roman"/>
          <w:sz w:val="28"/>
          <w:szCs w:val="28"/>
        </w:rPr>
        <w:t>se MVC”,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便可使用之前的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MVC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。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MVC</w:t>
      </w:r>
      <w:r w:rsidR="00994B8C" w:rsidRPr="002104FA">
        <w:rPr>
          <w:rFonts w:ascii="Times New Roman" w:eastAsia="宋体" w:hAnsi="Times New Roman" w:hint="eastAsia"/>
          <w:sz w:val="28"/>
          <w:szCs w:val="28"/>
        </w:rPr>
        <w:t>储存于每个通道中</w:t>
      </w:r>
      <w:r w:rsidR="007A5F75" w:rsidRPr="002104FA">
        <w:rPr>
          <w:rFonts w:ascii="Times New Roman" w:eastAsia="宋体" w:hAnsi="Times New Roman" w:hint="eastAsia"/>
          <w:sz w:val="28"/>
          <w:szCs w:val="28"/>
        </w:rPr>
        <w:t>。</w:t>
      </w:r>
    </w:p>
    <w:p w:rsidR="002104FA" w:rsidRPr="002104FA" w:rsidRDefault="002104FA" w:rsidP="000105A6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b/>
          <w:sz w:val="32"/>
          <w:szCs w:val="32"/>
        </w:rPr>
      </w:pPr>
      <w:r w:rsidRPr="002104FA">
        <w:rPr>
          <w:rFonts w:ascii="Times New Roman" w:eastAsia="宋体" w:hAnsi="Times New Roman" w:hint="eastAsia"/>
          <w:b/>
          <w:sz w:val="32"/>
          <w:szCs w:val="32"/>
        </w:rPr>
        <w:t>四</w:t>
      </w:r>
      <w:r>
        <w:rPr>
          <w:rFonts w:ascii="Times New Roman" w:eastAsia="宋体" w:hAnsi="Times New Roman" w:hint="eastAsia"/>
          <w:b/>
          <w:sz w:val="32"/>
          <w:szCs w:val="32"/>
        </w:rPr>
        <w:t xml:space="preserve"> </w:t>
      </w:r>
      <w:r>
        <w:rPr>
          <w:rFonts w:ascii="Times New Roman" w:eastAsia="宋体" w:hAnsi="Times New Roman" w:hint="eastAsia"/>
          <w:b/>
          <w:sz w:val="32"/>
          <w:szCs w:val="32"/>
        </w:rPr>
        <w:t>生成</w:t>
      </w:r>
      <w:r w:rsidRPr="002104FA">
        <w:rPr>
          <w:rFonts w:ascii="Times New Roman" w:eastAsia="宋体" w:hAnsi="Times New Roman" w:hint="eastAsia"/>
          <w:b/>
          <w:sz w:val="32"/>
          <w:szCs w:val="32"/>
        </w:rPr>
        <w:t>报告</w:t>
      </w:r>
      <w:r>
        <w:rPr>
          <w:rFonts w:ascii="Times New Roman" w:eastAsia="宋体" w:hAnsi="Times New Roman" w:hint="eastAsia"/>
          <w:b/>
          <w:sz w:val="32"/>
          <w:szCs w:val="32"/>
        </w:rPr>
        <w:t>及分析</w:t>
      </w:r>
    </w:p>
    <w:p w:rsidR="007A5F75" w:rsidRPr="000105A6" w:rsidRDefault="00D90684" w:rsidP="000105A6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sz w:val="28"/>
          <w:szCs w:val="28"/>
        </w:rPr>
        <w:t>7</w:t>
      </w:r>
      <w:r w:rsidR="007A5F75" w:rsidRPr="002104FA">
        <w:rPr>
          <w:rFonts w:ascii="Times New Roman" w:eastAsia="宋体" w:hAnsi="Times New Roman" w:hint="eastAsia"/>
          <w:sz w:val="28"/>
          <w:szCs w:val="28"/>
        </w:rPr>
        <w:t>（</w:t>
      </w:r>
      <w:r w:rsidR="007A5F75" w:rsidRPr="002104FA">
        <w:rPr>
          <w:rFonts w:ascii="Times New Roman" w:eastAsia="宋体" w:hAnsi="Times New Roman" w:hint="eastAsia"/>
          <w:sz w:val="28"/>
          <w:szCs w:val="28"/>
        </w:rPr>
        <w:t>1</w:t>
      </w:r>
      <w:r w:rsidR="007A5F75" w:rsidRPr="002104FA">
        <w:rPr>
          <w:rFonts w:ascii="Times New Roman" w:eastAsia="宋体" w:hAnsi="Times New Roman" w:hint="eastAsia"/>
          <w:sz w:val="28"/>
          <w:szCs w:val="28"/>
        </w:rPr>
        <w:t>）若是想单独看某一段信号的特征值分析，则</w:t>
      </w:r>
      <w:proofErr w:type="gramStart"/>
      <w:r w:rsidR="007A5F75" w:rsidRPr="002104FA">
        <w:rPr>
          <w:rFonts w:ascii="Times New Roman" w:eastAsia="宋体" w:hAnsi="Times New Roman" w:hint="eastAsia"/>
          <w:sz w:val="28"/>
          <w:szCs w:val="28"/>
        </w:rPr>
        <w:t>先框选这</w:t>
      </w:r>
      <w:proofErr w:type="gramEnd"/>
      <w:r w:rsidR="007A5F75" w:rsidRPr="002104FA">
        <w:rPr>
          <w:rFonts w:ascii="Times New Roman" w:eastAsia="宋体" w:hAnsi="Times New Roman" w:hint="eastAsia"/>
          <w:sz w:val="28"/>
          <w:szCs w:val="28"/>
        </w:rPr>
        <w:t>一段，再单击右侧的“</w:t>
      </w:r>
      <w:r w:rsidR="007A5F75" w:rsidRPr="002104FA">
        <w:rPr>
          <w:rFonts w:ascii="Times New Roman" w:eastAsia="宋体" w:hAnsi="Times New Roman" w:hint="eastAsia"/>
          <w:sz w:val="28"/>
          <w:szCs w:val="28"/>
        </w:rPr>
        <w:t>Q</w:t>
      </w:r>
      <w:r w:rsidR="007A5F75" w:rsidRPr="002104FA">
        <w:rPr>
          <w:rFonts w:ascii="Times New Roman" w:eastAsia="宋体" w:hAnsi="Times New Roman"/>
          <w:sz w:val="28"/>
          <w:szCs w:val="28"/>
        </w:rPr>
        <w:t>uick Analysis</w:t>
      </w:r>
      <w:r w:rsidR="007A5F75" w:rsidRPr="002104FA">
        <w:rPr>
          <w:rFonts w:ascii="Times New Roman" w:eastAsia="宋体" w:hAnsi="Times New Roman" w:hint="eastAsia"/>
          <w:sz w:val="28"/>
          <w:szCs w:val="28"/>
        </w:rPr>
        <w:t>”，后面再单击左上角“下一个</w:t>
      </w:r>
      <w:r w:rsidR="007A5F75" w:rsidRPr="002104FA">
        <w:rPr>
          <w:rFonts w:ascii="Times New Roman" w:eastAsia="宋体" w:hAnsi="Times New Roman"/>
          <w:sz w:val="28"/>
          <w:szCs w:val="28"/>
        </w:rPr>
        <w:t>”</w:t>
      </w:r>
      <w:r w:rsidR="007A5F75" w:rsidRPr="002104FA">
        <w:rPr>
          <w:rFonts w:ascii="Times New Roman" w:eastAsia="宋体" w:hAnsi="Times New Roman" w:hint="eastAsia"/>
          <w:sz w:val="28"/>
          <w:szCs w:val="28"/>
        </w:rPr>
        <w:t>，便会生成这一段信号的快速报告。双击报告，可以对报告进行设置更改。</w:t>
      </w:r>
      <w:r w:rsidR="001F1445" w:rsidRPr="002104FA">
        <w:rPr>
          <w:rFonts w:ascii="Times New Roman" w:eastAsia="宋体" w:hAnsi="Times New Roman" w:hint="eastAsia"/>
          <w:sz w:val="28"/>
          <w:szCs w:val="28"/>
        </w:rPr>
        <w:t>若是想输出报告，则右击报告，选择打印，便可以将报告存为</w:t>
      </w:r>
      <w:r w:rsidR="001F1445" w:rsidRPr="002104FA">
        <w:rPr>
          <w:rFonts w:ascii="Times New Roman" w:eastAsia="宋体" w:hAnsi="Times New Roman" w:hint="eastAsia"/>
          <w:sz w:val="28"/>
          <w:szCs w:val="28"/>
        </w:rPr>
        <w:t>pdf</w:t>
      </w:r>
      <w:r w:rsidR="001F1445" w:rsidRPr="002104FA">
        <w:rPr>
          <w:rFonts w:ascii="Times New Roman" w:eastAsia="宋体" w:hAnsi="Times New Roman" w:hint="eastAsia"/>
          <w:sz w:val="28"/>
          <w:szCs w:val="28"/>
        </w:rPr>
        <w:t>格式输出。</w:t>
      </w:r>
      <w:r w:rsidR="007A5F75" w:rsidRPr="000105A6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61C01DFD" wp14:editId="14A7D841">
            <wp:extent cx="5274310" cy="2781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58" w:rsidRPr="000105A6" w:rsidRDefault="002104FA" w:rsidP="000105A6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sz w:val="28"/>
          <w:szCs w:val="28"/>
        </w:rPr>
        <w:t>（</w:t>
      </w:r>
      <w:r>
        <w:rPr>
          <w:rFonts w:ascii="Times New Roman" w:eastAsia="宋体" w:hAnsi="Times New Roman" w:hint="eastAsia"/>
          <w:sz w:val="28"/>
          <w:szCs w:val="28"/>
        </w:rPr>
        <w:t>2</w:t>
      </w:r>
      <w:r>
        <w:rPr>
          <w:rFonts w:ascii="Times New Roman" w:eastAsia="宋体" w:hAnsi="Times New Roman" w:hint="eastAsia"/>
          <w:sz w:val="28"/>
          <w:szCs w:val="28"/>
        </w:rPr>
        <w:t>）</w:t>
      </w:r>
      <w:r w:rsidR="002C1890" w:rsidRPr="002104FA">
        <w:rPr>
          <w:rFonts w:ascii="Times New Roman" w:eastAsia="宋体" w:hAnsi="Times New Roman" w:hint="eastAsia"/>
          <w:sz w:val="28"/>
          <w:szCs w:val="28"/>
        </w:rPr>
        <w:t>若是两个通道的名称一样，则在报告中有一</w:t>
      </w:r>
      <w:r>
        <w:rPr>
          <w:rFonts w:ascii="Times New Roman" w:eastAsia="宋体" w:hAnsi="Times New Roman" w:hint="eastAsia"/>
          <w:sz w:val="28"/>
          <w:szCs w:val="28"/>
        </w:rPr>
        <w:t>“</w:t>
      </w:r>
      <w:r w:rsidR="002C1890" w:rsidRPr="002104FA">
        <w:rPr>
          <w:rFonts w:ascii="Times New Roman" w:eastAsia="宋体" w:hAnsi="Times New Roman" w:hint="eastAsia"/>
          <w:sz w:val="28"/>
          <w:szCs w:val="28"/>
        </w:rPr>
        <w:t>比较</w:t>
      </w:r>
      <w:r>
        <w:rPr>
          <w:rFonts w:ascii="Times New Roman" w:eastAsia="宋体" w:hAnsi="Times New Roman" w:hint="eastAsia"/>
          <w:sz w:val="28"/>
          <w:szCs w:val="28"/>
        </w:rPr>
        <w:t>”</w:t>
      </w:r>
      <w:r w:rsidR="002C1890" w:rsidRPr="002104FA">
        <w:rPr>
          <w:rFonts w:ascii="Times New Roman" w:eastAsia="宋体" w:hAnsi="Times New Roman" w:hint="eastAsia"/>
          <w:sz w:val="28"/>
          <w:szCs w:val="28"/>
        </w:rPr>
        <w:t>选项，可将左右手的信号同时进行比较。</w:t>
      </w:r>
      <w:r w:rsidR="002C1890" w:rsidRPr="000105A6">
        <w:rPr>
          <w:rFonts w:ascii="Times New Roman" w:eastAsia="宋体" w:hAnsi="Times New Roman"/>
          <w:noProof/>
        </w:rPr>
        <w:drawing>
          <wp:inline distT="0" distB="0" distL="0" distR="0" wp14:anchorId="4637A65D" wp14:editId="5B7AF01F">
            <wp:extent cx="5274310" cy="27197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890" w:rsidRPr="000105A6">
        <w:rPr>
          <w:rFonts w:ascii="Times New Roman" w:eastAsia="宋体" w:hAnsi="Times New Roman"/>
          <w:noProof/>
        </w:rPr>
        <w:drawing>
          <wp:inline distT="0" distB="0" distL="0" distR="0" wp14:anchorId="642D3502" wp14:editId="60C03A22">
            <wp:extent cx="5274310" cy="28670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FA" w:rsidRPr="002104FA" w:rsidRDefault="002104FA" w:rsidP="002104FA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sz w:val="28"/>
          <w:szCs w:val="28"/>
        </w:rPr>
      </w:pPr>
      <w:r w:rsidRPr="000105A6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BC37312">
            <wp:simplePos x="0" y="0"/>
            <wp:positionH relativeFrom="margin">
              <wp:align>right</wp:align>
            </wp:positionH>
            <wp:positionV relativeFrom="paragraph">
              <wp:posOffset>774700</wp:posOffset>
            </wp:positionV>
            <wp:extent cx="5264785" cy="2479675"/>
            <wp:effectExtent l="0" t="0" r="0" b="0"/>
            <wp:wrapTight wrapText="bothSides">
              <wp:wrapPolygon edited="0">
                <wp:start x="0" y="0"/>
                <wp:lineTo x="0" y="21406"/>
                <wp:lineTo x="21493" y="21406"/>
                <wp:lineTo x="21493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" w:hAnsi="Times New Roman" w:hint="eastAsia"/>
          <w:sz w:val="28"/>
          <w:szCs w:val="28"/>
        </w:rPr>
        <w:t>（</w:t>
      </w:r>
      <w:r>
        <w:rPr>
          <w:rFonts w:ascii="Times New Roman" w:eastAsia="宋体" w:hAnsi="Times New Roman" w:hint="eastAsia"/>
          <w:sz w:val="28"/>
          <w:szCs w:val="28"/>
        </w:rPr>
        <w:t>3</w:t>
      </w:r>
      <w:r>
        <w:rPr>
          <w:rFonts w:ascii="Times New Roman" w:eastAsia="宋体" w:hAnsi="Times New Roman" w:hint="eastAsia"/>
          <w:sz w:val="28"/>
          <w:szCs w:val="28"/>
        </w:rPr>
        <w:t>）</w:t>
      </w:r>
      <w:r w:rsidR="002C1890" w:rsidRPr="002104FA">
        <w:rPr>
          <w:rFonts w:ascii="Times New Roman" w:eastAsia="宋体" w:hAnsi="Times New Roman" w:hint="eastAsia"/>
          <w:sz w:val="28"/>
          <w:szCs w:val="28"/>
        </w:rPr>
        <w:t>若想进行不同数据之间的对比，则需先将数据进行生成报告分析，后面再在“与其他数据对比</w:t>
      </w:r>
      <w:r w:rsidR="002C1890" w:rsidRPr="002104FA">
        <w:rPr>
          <w:rFonts w:ascii="Times New Roman" w:eastAsia="宋体" w:hAnsi="Times New Roman"/>
          <w:sz w:val="28"/>
          <w:szCs w:val="28"/>
        </w:rPr>
        <w:t>”</w:t>
      </w:r>
      <w:r w:rsidR="002C1890" w:rsidRPr="002104FA">
        <w:rPr>
          <w:rFonts w:ascii="Times New Roman" w:eastAsia="宋体" w:hAnsi="Times New Roman" w:hint="eastAsia"/>
          <w:sz w:val="28"/>
          <w:szCs w:val="28"/>
        </w:rPr>
        <w:t>中添加已经保存过的报告数据的名称则可。</w:t>
      </w:r>
    </w:p>
    <w:p w:rsidR="002C1890" w:rsidRPr="002104FA" w:rsidRDefault="002104FA" w:rsidP="002A7FD2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 w:hint="eastAsia"/>
        </w:rPr>
      </w:pPr>
      <w:r w:rsidRPr="000105A6">
        <w:rPr>
          <w:rFonts w:ascii="Times New Roman" w:eastAsia="宋体" w:hAnsi="Times New Roman"/>
          <w:noProof/>
        </w:rPr>
        <w:drawing>
          <wp:anchor distT="0" distB="0" distL="114300" distR="114300" simplePos="0" relativeHeight="251663360" behindDoc="1" locked="0" layoutInCell="1" allowOverlap="1" wp14:anchorId="51331CE0">
            <wp:simplePos x="0" y="0"/>
            <wp:positionH relativeFrom="column">
              <wp:posOffset>51435</wp:posOffset>
            </wp:positionH>
            <wp:positionV relativeFrom="paragraph">
              <wp:posOffset>194945</wp:posOffset>
            </wp:positionV>
            <wp:extent cx="5300345" cy="2807970"/>
            <wp:effectExtent l="0" t="0" r="0" b="0"/>
            <wp:wrapTight wrapText="bothSides">
              <wp:wrapPolygon edited="0">
                <wp:start x="0" y="0"/>
                <wp:lineTo x="0" y="21395"/>
                <wp:lineTo x="21504" y="21395"/>
                <wp:lineTo x="21504" y="0"/>
                <wp:lineTo x="0" y="0"/>
              </wp:wrapPolygon>
            </wp:wrapTight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C1890" w:rsidRPr="002104FA" w:rsidRDefault="002104FA" w:rsidP="00CE3F7E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noProof/>
        </w:rPr>
      </w:pPr>
      <w:r w:rsidRPr="000105A6">
        <w:rPr>
          <w:noProof/>
        </w:rPr>
        <w:drawing>
          <wp:anchor distT="0" distB="0" distL="114300" distR="114300" simplePos="0" relativeHeight="251664384" behindDoc="1" locked="0" layoutInCell="1" allowOverlap="1" wp14:anchorId="12E40663">
            <wp:simplePos x="0" y="0"/>
            <wp:positionH relativeFrom="margin">
              <wp:align>left</wp:align>
            </wp:positionH>
            <wp:positionV relativeFrom="paragraph">
              <wp:posOffset>753543</wp:posOffset>
            </wp:positionV>
            <wp:extent cx="5274310" cy="2722245"/>
            <wp:effectExtent l="0" t="0" r="2540" b="1905"/>
            <wp:wrapTight wrapText="bothSides">
              <wp:wrapPolygon edited="0">
                <wp:start x="0" y="0"/>
                <wp:lineTo x="0" y="21464"/>
                <wp:lineTo x="21532" y="21464"/>
                <wp:lineTo x="21532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04FA">
        <w:rPr>
          <w:rFonts w:ascii="Times New Roman" w:eastAsia="宋体" w:hAnsi="Times New Roman" w:hint="eastAsia"/>
          <w:sz w:val="28"/>
          <w:szCs w:val="28"/>
        </w:rPr>
        <w:t>（</w:t>
      </w:r>
      <w:r w:rsidRPr="002104FA">
        <w:rPr>
          <w:rFonts w:ascii="Times New Roman" w:eastAsia="宋体" w:hAnsi="Times New Roman" w:hint="eastAsia"/>
          <w:sz w:val="28"/>
          <w:szCs w:val="28"/>
        </w:rPr>
        <w:t>4</w:t>
      </w:r>
      <w:r w:rsidRPr="002104FA">
        <w:rPr>
          <w:rFonts w:ascii="Times New Roman" w:eastAsia="宋体" w:hAnsi="Times New Roman" w:hint="eastAsia"/>
          <w:sz w:val="28"/>
          <w:szCs w:val="28"/>
        </w:rPr>
        <w:t>）</w:t>
      </w:r>
      <w:r w:rsidR="002C1890" w:rsidRPr="002104FA">
        <w:rPr>
          <w:rFonts w:ascii="Times New Roman" w:eastAsia="宋体" w:hAnsi="Times New Roman" w:hint="eastAsia"/>
          <w:sz w:val="28"/>
          <w:szCs w:val="28"/>
        </w:rPr>
        <w:t>若是相对时间进行归一化，则</w:t>
      </w:r>
      <w:r w:rsidR="002864D8" w:rsidRPr="002104FA">
        <w:rPr>
          <w:rFonts w:ascii="Times New Roman" w:eastAsia="宋体" w:hAnsi="Times New Roman" w:hint="eastAsia"/>
          <w:sz w:val="28"/>
          <w:szCs w:val="28"/>
        </w:rPr>
        <w:t>第一步点击左上角“报告”，第二步，选择“</w:t>
      </w:r>
      <w:r w:rsidR="002864D8" w:rsidRPr="002104FA">
        <w:rPr>
          <w:rFonts w:ascii="Times New Roman" w:eastAsia="宋体" w:hAnsi="Times New Roman" w:hint="eastAsia"/>
          <w:sz w:val="28"/>
          <w:szCs w:val="28"/>
        </w:rPr>
        <w:t>Average</w:t>
      </w:r>
      <w:r w:rsidR="002864D8" w:rsidRPr="002104FA">
        <w:rPr>
          <w:rFonts w:ascii="Times New Roman" w:eastAsia="宋体" w:hAnsi="Times New Roman"/>
          <w:sz w:val="28"/>
          <w:szCs w:val="28"/>
        </w:rPr>
        <w:t xml:space="preserve"> </w:t>
      </w:r>
      <w:r w:rsidR="002864D8" w:rsidRPr="002104FA">
        <w:rPr>
          <w:rFonts w:ascii="Times New Roman" w:eastAsia="宋体" w:hAnsi="Times New Roman" w:hint="eastAsia"/>
          <w:sz w:val="28"/>
          <w:szCs w:val="28"/>
        </w:rPr>
        <w:t>Activation</w:t>
      </w:r>
      <w:r w:rsidR="002864D8" w:rsidRPr="002104FA">
        <w:rPr>
          <w:rFonts w:ascii="Times New Roman" w:eastAsia="宋体" w:hAnsi="Times New Roman"/>
          <w:sz w:val="28"/>
          <w:szCs w:val="28"/>
        </w:rPr>
        <w:t xml:space="preserve"> </w:t>
      </w:r>
      <w:r w:rsidR="002864D8" w:rsidRPr="002104FA">
        <w:rPr>
          <w:rFonts w:ascii="Times New Roman" w:eastAsia="宋体" w:hAnsi="Times New Roman" w:hint="eastAsia"/>
          <w:sz w:val="28"/>
          <w:szCs w:val="28"/>
        </w:rPr>
        <w:t>Pattern</w:t>
      </w:r>
      <w:r w:rsidR="002864D8" w:rsidRPr="002104FA">
        <w:rPr>
          <w:rFonts w:ascii="Times New Roman" w:eastAsia="宋体" w:hAnsi="Times New Roman"/>
          <w:sz w:val="28"/>
          <w:szCs w:val="28"/>
        </w:rPr>
        <w:t xml:space="preserve"> </w:t>
      </w:r>
      <w:r w:rsidR="002864D8" w:rsidRPr="002104FA">
        <w:rPr>
          <w:rFonts w:ascii="Times New Roman" w:eastAsia="宋体" w:hAnsi="Times New Roman" w:hint="eastAsia"/>
          <w:sz w:val="28"/>
          <w:szCs w:val="28"/>
        </w:rPr>
        <w:t>Report</w:t>
      </w:r>
      <w:r w:rsidR="002864D8" w:rsidRPr="002104FA">
        <w:rPr>
          <w:rFonts w:ascii="Times New Roman" w:eastAsia="宋体" w:hAnsi="Times New Roman" w:hint="eastAsia"/>
          <w:sz w:val="28"/>
          <w:szCs w:val="28"/>
        </w:rPr>
        <w:t>”，第三步选择“</w:t>
      </w:r>
      <w:r w:rsidR="00D90684">
        <w:rPr>
          <w:rFonts w:ascii="Times New Roman" w:eastAsia="宋体" w:hAnsi="Times New Roman" w:hint="eastAsia"/>
          <w:sz w:val="28"/>
          <w:szCs w:val="28"/>
        </w:rPr>
        <w:t>确</w:t>
      </w:r>
      <w:r w:rsidR="002864D8" w:rsidRPr="002104FA">
        <w:rPr>
          <w:rFonts w:ascii="Times New Roman" w:eastAsia="宋体" w:hAnsi="Times New Roman" w:hint="eastAsia"/>
          <w:sz w:val="28"/>
          <w:szCs w:val="28"/>
        </w:rPr>
        <w:t>定”</w:t>
      </w:r>
      <w:r w:rsidR="002A7FD2">
        <w:rPr>
          <w:rFonts w:ascii="Times New Roman" w:eastAsia="宋体" w:hAnsi="Times New Roman" w:hint="eastAsia"/>
          <w:sz w:val="28"/>
          <w:szCs w:val="28"/>
        </w:rPr>
        <w:t>。</w:t>
      </w:r>
      <w:r w:rsidR="002864D8" w:rsidRPr="002104FA">
        <w:rPr>
          <w:rFonts w:ascii="Times New Roman" w:eastAsia="宋体" w:hAnsi="Times New Roman"/>
          <w:noProof/>
          <w:sz w:val="28"/>
          <w:szCs w:val="28"/>
        </w:rPr>
        <w:t xml:space="preserve"> </w:t>
      </w:r>
    </w:p>
    <w:p w:rsidR="002864D8" w:rsidRPr="00CE3F7E" w:rsidRDefault="002864D8" w:rsidP="00CE3F7E">
      <w:pPr>
        <w:tabs>
          <w:tab w:val="left" w:pos="744"/>
        </w:tabs>
        <w:snapToGrid w:val="0"/>
        <w:spacing w:line="120" w:lineRule="atLeast"/>
        <w:rPr>
          <w:rFonts w:ascii="Times New Roman" w:eastAsia="宋体" w:hAnsi="Times New Roman"/>
          <w:noProof/>
          <w:sz w:val="28"/>
          <w:szCs w:val="28"/>
        </w:rPr>
      </w:pPr>
      <w:r w:rsidRPr="00CE3F7E">
        <w:rPr>
          <w:rFonts w:ascii="Times New Roman" w:eastAsia="宋体" w:hAnsi="Times New Roman" w:hint="eastAsia"/>
          <w:noProof/>
          <w:sz w:val="28"/>
          <w:szCs w:val="28"/>
        </w:rPr>
        <w:t>第四</w:t>
      </w:r>
      <w:r w:rsidR="002104FA" w:rsidRPr="00CE3F7E">
        <w:rPr>
          <w:rFonts w:ascii="Times New Roman" w:eastAsia="宋体" w:hAnsi="Times New Roman" w:hint="eastAsia"/>
          <w:noProof/>
          <w:sz w:val="28"/>
          <w:szCs w:val="28"/>
        </w:rPr>
        <w:t>步</w:t>
      </w:r>
      <w:r w:rsidRPr="00CE3F7E">
        <w:rPr>
          <w:rFonts w:ascii="Times New Roman" w:eastAsia="宋体" w:hAnsi="Times New Roman" w:hint="eastAsia"/>
          <w:noProof/>
          <w:sz w:val="28"/>
          <w:szCs w:val="28"/>
        </w:rPr>
        <w:t>选择左上方“下一个”，第五</w:t>
      </w:r>
      <w:r w:rsidR="00090608">
        <w:rPr>
          <w:rFonts w:ascii="Times New Roman" w:eastAsia="宋体" w:hAnsi="Times New Roman" w:hint="eastAsia"/>
          <w:noProof/>
          <w:sz w:val="28"/>
          <w:szCs w:val="28"/>
        </w:rPr>
        <w:t>步</w:t>
      </w:r>
      <w:r w:rsidRPr="00CE3F7E">
        <w:rPr>
          <w:rFonts w:ascii="Times New Roman" w:eastAsia="宋体" w:hAnsi="Times New Roman" w:hint="eastAsia"/>
          <w:noProof/>
          <w:sz w:val="28"/>
          <w:szCs w:val="28"/>
        </w:rPr>
        <w:t>，手动标记出每个周期的起始点和最后一个周期的终点，第六步，单击</w:t>
      </w:r>
      <w:r w:rsidR="00D90684">
        <w:rPr>
          <w:rFonts w:ascii="Times New Roman" w:eastAsia="宋体" w:hAnsi="Times New Roman" w:hint="eastAsia"/>
          <w:noProof/>
          <w:sz w:val="28"/>
          <w:szCs w:val="28"/>
        </w:rPr>
        <w:t>右</w:t>
      </w:r>
      <w:r w:rsidRPr="00CE3F7E">
        <w:rPr>
          <w:rFonts w:ascii="Times New Roman" w:eastAsia="宋体" w:hAnsi="Times New Roman" w:hint="eastAsia"/>
          <w:noProof/>
          <w:sz w:val="28"/>
          <w:szCs w:val="28"/>
        </w:rPr>
        <w:t>下方</w:t>
      </w:r>
      <w:r w:rsidRPr="00CE3F7E">
        <w:rPr>
          <w:rFonts w:ascii="Times New Roman" w:eastAsia="宋体" w:hAnsi="Times New Roman"/>
          <w:noProof/>
          <w:sz w:val="28"/>
          <w:szCs w:val="28"/>
        </w:rPr>
        <w:t>”</w:t>
      </w:r>
      <w:r w:rsidRPr="00CE3F7E">
        <w:rPr>
          <w:rFonts w:ascii="Times New Roman" w:eastAsia="宋体" w:hAnsi="Times New Roman" w:hint="eastAsia"/>
          <w:noProof/>
          <w:sz w:val="28"/>
          <w:szCs w:val="28"/>
        </w:rPr>
        <w:t>设置</w:t>
      </w:r>
      <w:r w:rsidRPr="00CE3F7E">
        <w:rPr>
          <w:rFonts w:ascii="Times New Roman" w:eastAsia="宋体" w:hAnsi="Times New Roman"/>
          <w:noProof/>
          <w:sz w:val="28"/>
          <w:szCs w:val="28"/>
        </w:rPr>
        <w:t>”</w:t>
      </w:r>
      <w:r w:rsidRPr="00CE3F7E">
        <w:rPr>
          <w:rFonts w:ascii="Times New Roman" w:eastAsia="宋体" w:hAnsi="Times New Roman" w:hint="eastAsia"/>
          <w:noProof/>
          <w:sz w:val="28"/>
          <w:szCs w:val="28"/>
        </w:rPr>
        <w:t>，途中便会将选择的周期自动识别出来。注意，这种方法只能手动标注。</w:t>
      </w:r>
      <w:r w:rsidR="00D90684" w:rsidRPr="00D90684">
        <w:rPr>
          <w:rFonts w:ascii="Times New Roman" w:eastAsia="宋体" w:hAnsi="Times New Roman" w:hint="eastAsia"/>
          <w:noProof/>
          <w:sz w:val="28"/>
          <w:szCs w:val="28"/>
        </w:rPr>
        <w:t>继续点击“下一个”，便会生成时间归一化的报告分析。</w:t>
      </w:r>
    </w:p>
    <w:p w:rsidR="00D90684" w:rsidRDefault="00D90684" w:rsidP="000105A6">
      <w:pPr>
        <w:pStyle w:val="a5"/>
        <w:tabs>
          <w:tab w:val="left" w:pos="744"/>
        </w:tabs>
        <w:snapToGrid w:val="0"/>
        <w:spacing w:line="120" w:lineRule="atLeast"/>
        <w:ind w:left="720" w:firstLineChars="0" w:firstLine="0"/>
        <w:jc w:val="left"/>
        <w:rPr>
          <w:rFonts w:ascii="Times New Roman" w:eastAsia="宋体" w:hAnsi="Times New Roman"/>
          <w:noProof/>
        </w:rPr>
      </w:pPr>
    </w:p>
    <w:p w:rsidR="00D90684" w:rsidRDefault="00D90684" w:rsidP="000105A6">
      <w:pPr>
        <w:pStyle w:val="a5"/>
        <w:tabs>
          <w:tab w:val="left" w:pos="744"/>
        </w:tabs>
        <w:snapToGrid w:val="0"/>
        <w:spacing w:line="120" w:lineRule="atLeast"/>
        <w:ind w:left="720" w:firstLineChars="0" w:firstLine="0"/>
        <w:jc w:val="left"/>
        <w:rPr>
          <w:rFonts w:ascii="Times New Roman" w:eastAsia="宋体" w:hAnsi="Times New Roman"/>
          <w:noProof/>
        </w:rPr>
      </w:pPr>
    </w:p>
    <w:p w:rsidR="00D90684" w:rsidRDefault="00D90684" w:rsidP="00D90684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noProof/>
        </w:rPr>
      </w:pPr>
    </w:p>
    <w:p w:rsidR="002864D8" w:rsidRDefault="00D90684" w:rsidP="00D90684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noProof/>
        </w:rPr>
      </w:pPr>
      <w:r w:rsidRPr="000105A6">
        <w:rPr>
          <w:rFonts w:ascii="Times New Roman" w:eastAsia="宋体" w:hAnsi="Times New Roman"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69B242B">
            <wp:simplePos x="0" y="0"/>
            <wp:positionH relativeFrom="margin">
              <wp:align>right</wp:align>
            </wp:positionH>
            <wp:positionV relativeFrom="paragraph">
              <wp:posOffset>446</wp:posOffset>
            </wp:positionV>
            <wp:extent cx="5274310" cy="2647950"/>
            <wp:effectExtent l="0" t="0" r="2540" b="0"/>
            <wp:wrapTight wrapText="bothSides">
              <wp:wrapPolygon edited="0">
                <wp:start x="0" y="0"/>
                <wp:lineTo x="0" y="21445"/>
                <wp:lineTo x="21532" y="21445"/>
                <wp:lineTo x="21532" y="0"/>
                <wp:lineTo x="0" y="0"/>
              </wp:wrapPolygon>
            </wp:wrapTight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4D8" w:rsidRPr="000105A6">
        <w:rPr>
          <w:noProof/>
        </w:rPr>
        <w:drawing>
          <wp:inline distT="0" distB="0" distL="0" distR="0" wp14:anchorId="69D7ED16" wp14:editId="590E3209">
            <wp:extent cx="5274310" cy="30486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684" w:rsidRPr="00D90684" w:rsidRDefault="00D90684" w:rsidP="00D90684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 w:hint="eastAsia"/>
          <w:noProof/>
        </w:rPr>
      </w:pPr>
    </w:p>
    <w:p w:rsidR="00A24275" w:rsidRPr="002104FA" w:rsidRDefault="00A24275" w:rsidP="00D90684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noProof/>
        </w:rPr>
      </w:pPr>
      <w:r w:rsidRPr="00D90684">
        <w:rPr>
          <w:rFonts w:ascii="Times New Roman" w:eastAsia="宋体" w:hAnsi="Times New Roman" w:hint="eastAsia"/>
          <w:noProof/>
          <w:sz w:val="28"/>
          <w:szCs w:val="28"/>
        </w:rPr>
        <w:t>若要对标记点进行智能选定的话，则可在“标记菜单”中选择</w:t>
      </w:r>
      <w:bookmarkStart w:id="0" w:name="_GoBack"/>
      <w:bookmarkEnd w:id="0"/>
      <w:r w:rsidRPr="00D90684">
        <w:rPr>
          <w:rFonts w:ascii="Times New Roman" w:eastAsia="宋体" w:hAnsi="Times New Roman" w:hint="eastAsia"/>
          <w:noProof/>
          <w:sz w:val="28"/>
          <w:szCs w:val="28"/>
        </w:rPr>
        <w:t>。</w:t>
      </w:r>
      <w:r w:rsidRPr="000105A6">
        <w:rPr>
          <w:noProof/>
        </w:rPr>
        <w:lastRenderedPageBreak/>
        <w:drawing>
          <wp:inline distT="0" distB="0" distL="0" distR="0" wp14:anchorId="01C15A3A" wp14:editId="488911CF">
            <wp:extent cx="5274310" cy="27978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75" w:rsidRPr="002104FA" w:rsidRDefault="00A24275" w:rsidP="00D90684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</w:rPr>
      </w:pPr>
      <w:r w:rsidRPr="00D90684">
        <w:rPr>
          <w:rFonts w:ascii="Times New Roman" w:eastAsia="宋体" w:hAnsi="Times New Roman" w:hint="eastAsia"/>
          <w:noProof/>
          <w:sz w:val="28"/>
          <w:szCs w:val="28"/>
        </w:rPr>
        <w:t>若要手动精确标记点时，则可在“标记”中输入具体时间。</w:t>
      </w:r>
      <w:r w:rsidRPr="000105A6">
        <w:rPr>
          <w:noProof/>
        </w:rPr>
        <w:drawing>
          <wp:inline distT="0" distB="0" distL="0" distR="0" wp14:anchorId="34FBDB4D" wp14:editId="6476D2C4">
            <wp:extent cx="5274310" cy="27451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75" w:rsidRPr="002104FA" w:rsidRDefault="00D90684" w:rsidP="00D90684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  <w:noProof/>
          <w:sz w:val="28"/>
          <w:szCs w:val="28"/>
        </w:rPr>
        <w:t>（</w:t>
      </w:r>
      <w:r>
        <w:rPr>
          <w:rFonts w:ascii="Times New Roman" w:eastAsia="宋体" w:hAnsi="Times New Roman" w:hint="eastAsia"/>
          <w:noProof/>
          <w:sz w:val="28"/>
          <w:szCs w:val="28"/>
        </w:rPr>
        <w:t>5</w:t>
      </w:r>
      <w:r>
        <w:rPr>
          <w:rFonts w:ascii="Times New Roman" w:eastAsia="宋体" w:hAnsi="Times New Roman" w:hint="eastAsia"/>
          <w:noProof/>
          <w:sz w:val="28"/>
          <w:szCs w:val="28"/>
        </w:rPr>
        <w:t>）</w:t>
      </w:r>
      <w:r w:rsidR="00CC0B64" w:rsidRPr="00D90684">
        <w:rPr>
          <w:rFonts w:ascii="Times New Roman" w:eastAsia="宋体" w:hAnsi="Times New Roman" w:hint="eastAsia"/>
          <w:noProof/>
          <w:sz w:val="28"/>
          <w:szCs w:val="28"/>
        </w:rPr>
        <w:t>若是想将报告中的某张图表输出，则可右击图表，选择输出选项到桌面，便可将这张图标以数据化形式输出</w:t>
      </w:r>
      <w:r w:rsidR="00CC0B64" w:rsidRPr="002104FA">
        <w:rPr>
          <w:rFonts w:ascii="Times New Roman" w:eastAsia="宋体" w:hAnsi="Times New Roman" w:hint="eastAsia"/>
          <w:noProof/>
        </w:rPr>
        <w:t>。</w:t>
      </w:r>
      <w:r w:rsidR="00CC0B64" w:rsidRPr="000105A6">
        <w:rPr>
          <w:noProof/>
        </w:rPr>
        <w:drawing>
          <wp:inline distT="0" distB="0" distL="0" distR="0" wp14:anchorId="3DE7DD7C" wp14:editId="0C970BCB">
            <wp:extent cx="5274310" cy="25927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64" w:rsidRPr="00D90684" w:rsidRDefault="00D90684" w:rsidP="00D90684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  <w:noProof/>
        </w:rPr>
      </w:pPr>
      <w:r>
        <w:rPr>
          <w:rFonts w:ascii="Times New Roman" w:eastAsia="宋体" w:hAnsi="Times New Roman"/>
          <w:noProof/>
          <w:sz w:val="28"/>
          <w:szCs w:val="28"/>
        </w:rPr>
        <w:lastRenderedPageBreak/>
        <w:t>8</w:t>
      </w:r>
      <w:r w:rsidR="00CC0B64" w:rsidRPr="00D90684">
        <w:rPr>
          <w:rFonts w:ascii="Times New Roman" w:eastAsia="宋体" w:hAnsi="Times New Roman" w:hint="eastAsia"/>
          <w:noProof/>
          <w:sz w:val="28"/>
          <w:szCs w:val="28"/>
        </w:rPr>
        <w:t>若是想对信号进行频域报告分析，注意最多只能选择“心电信号滤除”</w:t>
      </w:r>
      <w:r w:rsidR="00AB798E" w:rsidRPr="00D90684">
        <w:rPr>
          <w:rFonts w:ascii="Times New Roman" w:eastAsia="宋体" w:hAnsi="Times New Roman" w:hint="eastAsia"/>
          <w:noProof/>
          <w:sz w:val="28"/>
          <w:szCs w:val="28"/>
        </w:rPr>
        <w:t>和“滤波”两个选项。点击报告，选择第二个“</w:t>
      </w:r>
      <w:r w:rsidR="00AB798E" w:rsidRPr="00D90684">
        <w:rPr>
          <w:rFonts w:ascii="Times New Roman" w:eastAsia="宋体" w:hAnsi="Times New Roman" w:hint="eastAsia"/>
          <w:noProof/>
          <w:sz w:val="28"/>
          <w:szCs w:val="28"/>
        </w:rPr>
        <w:t>Frequency</w:t>
      </w:r>
      <w:r w:rsidR="00AB798E" w:rsidRPr="00D90684">
        <w:rPr>
          <w:rFonts w:ascii="Times New Roman" w:eastAsia="宋体" w:hAnsi="Times New Roman"/>
          <w:noProof/>
          <w:sz w:val="28"/>
          <w:szCs w:val="28"/>
        </w:rPr>
        <w:t xml:space="preserve"> </w:t>
      </w:r>
      <w:r w:rsidR="00AB798E" w:rsidRPr="00D90684">
        <w:rPr>
          <w:rFonts w:ascii="Times New Roman" w:eastAsia="宋体" w:hAnsi="Times New Roman" w:hint="eastAsia"/>
          <w:noProof/>
          <w:sz w:val="28"/>
          <w:szCs w:val="28"/>
        </w:rPr>
        <w:t>Fatigue</w:t>
      </w:r>
      <w:r w:rsidR="00AB798E" w:rsidRPr="00D90684">
        <w:rPr>
          <w:rFonts w:ascii="Times New Roman" w:eastAsia="宋体" w:hAnsi="Times New Roman"/>
          <w:noProof/>
          <w:sz w:val="28"/>
          <w:szCs w:val="28"/>
        </w:rPr>
        <w:t xml:space="preserve"> </w:t>
      </w:r>
      <w:r w:rsidR="00AB798E" w:rsidRPr="00D90684">
        <w:rPr>
          <w:rFonts w:ascii="Times New Roman" w:eastAsia="宋体" w:hAnsi="Times New Roman" w:hint="eastAsia"/>
          <w:noProof/>
          <w:sz w:val="28"/>
          <w:szCs w:val="28"/>
        </w:rPr>
        <w:t>Report</w:t>
      </w:r>
      <w:r w:rsidR="00AB798E" w:rsidRPr="00D90684">
        <w:rPr>
          <w:rFonts w:ascii="Times New Roman" w:eastAsia="宋体" w:hAnsi="Times New Roman" w:hint="eastAsia"/>
          <w:noProof/>
          <w:sz w:val="28"/>
          <w:szCs w:val="28"/>
        </w:rPr>
        <w:t>”。</w:t>
      </w:r>
      <w:r w:rsidR="00AB798E" w:rsidRPr="000105A6">
        <w:rPr>
          <w:noProof/>
        </w:rPr>
        <w:drawing>
          <wp:inline distT="0" distB="0" distL="0" distR="0" wp14:anchorId="14633BB5" wp14:editId="40C83A09">
            <wp:extent cx="5274310" cy="2720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8E" w:rsidRPr="00D90684" w:rsidRDefault="00AB798E" w:rsidP="00D90684">
      <w:pPr>
        <w:tabs>
          <w:tab w:val="left" w:pos="744"/>
        </w:tabs>
        <w:snapToGrid w:val="0"/>
        <w:spacing w:line="120" w:lineRule="atLeast"/>
        <w:jc w:val="left"/>
        <w:rPr>
          <w:rFonts w:ascii="Times New Roman" w:eastAsia="宋体" w:hAnsi="Times New Roman"/>
        </w:rPr>
      </w:pPr>
      <w:r w:rsidRPr="00D90684">
        <w:rPr>
          <w:rFonts w:ascii="Times New Roman" w:eastAsia="宋体" w:hAnsi="Times New Roman" w:hint="eastAsia"/>
          <w:noProof/>
          <w:sz w:val="28"/>
          <w:szCs w:val="28"/>
        </w:rPr>
        <w:t>便可得到信号的频域分析报告。</w:t>
      </w:r>
      <w:r w:rsidR="00AC3A8C">
        <w:rPr>
          <w:rFonts w:ascii="Times New Roman" w:eastAsia="宋体" w:hAnsi="Times New Roman" w:hint="eastAsia"/>
          <w:noProof/>
          <w:sz w:val="28"/>
          <w:szCs w:val="28"/>
        </w:rPr>
        <w:t>如下图所示。</w:t>
      </w:r>
      <w:r w:rsidRPr="000105A6">
        <w:rPr>
          <w:noProof/>
        </w:rPr>
        <w:drawing>
          <wp:inline distT="0" distB="0" distL="0" distR="0" wp14:anchorId="3C15E835" wp14:editId="45C55F25">
            <wp:extent cx="5274310" cy="29965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98E" w:rsidRPr="00D906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D242E" w:rsidRDefault="001D242E" w:rsidP="000105A6">
      <w:r>
        <w:separator/>
      </w:r>
    </w:p>
  </w:endnote>
  <w:endnote w:type="continuationSeparator" w:id="0">
    <w:p w:rsidR="001D242E" w:rsidRDefault="001D242E" w:rsidP="000105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D242E" w:rsidRDefault="001D242E" w:rsidP="000105A6">
      <w:r>
        <w:separator/>
      </w:r>
    </w:p>
  </w:footnote>
  <w:footnote w:type="continuationSeparator" w:id="0">
    <w:p w:rsidR="001D242E" w:rsidRDefault="001D242E" w:rsidP="000105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73CE2"/>
    <w:multiLevelType w:val="hybridMultilevel"/>
    <w:tmpl w:val="F7065BCC"/>
    <w:lvl w:ilvl="0" w:tplc="04090001">
      <w:start w:val="1"/>
      <w:numFmt w:val="bullet"/>
      <w:lvlText w:val=""/>
      <w:lvlJc w:val="left"/>
      <w:pPr>
        <w:ind w:left="1146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699" w:hanging="420"/>
      </w:pPr>
    </w:lvl>
    <w:lvl w:ilvl="2" w:tplc="0409001B" w:tentative="1">
      <w:start w:val="1"/>
      <w:numFmt w:val="lowerRoman"/>
      <w:lvlText w:val="%3."/>
      <w:lvlJc w:val="right"/>
      <w:pPr>
        <w:ind w:left="1119" w:hanging="420"/>
      </w:pPr>
    </w:lvl>
    <w:lvl w:ilvl="3" w:tplc="0409000F" w:tentative="1">
      <w:start w:val="1"/>
      <w:numFmt w:val="decimal"/>
      <w:lvlText w:val="%4."/>
      <w:lvlJc w:val="left"/>
      <w:pPr>
        <w:ind w:left="1539" w:hanging="420"/>
      </w:pPr>
    </w:lvl>
    <w:lvl w:ilvl="4" w:tplc="04090019" w:tentative="1">
      <w:start w:val="1"/>
      <w:numFmt w:val="lowerLetter"/>
      <w:lvlText w:val="%5)"/>
      <w:lvlJc w:val="left"/>
      <w:pPr>
        <w:ind w:left="1959" w:hanging="420"/>
      </w:pPr>
    </w:lvl>
    <w:lvl w:ilvl="5" w:tplc="0409001B" w:tentative="1">
      <w:start w:val="1"/>
      <w:numFmt w:val="lowerRoman"/>
      <w:lvlText w:val="%6."/>
      <w:lvlJc w:val="right"/>
      <w:pPr>
        <w:ind w:left="2379" w:hanging="420"/>
      </w:pPr>
    </w:lvl>
    <w:lvl w:ilvl="6" w:tplc="0409000F" w:tentative="1">
      <w:start w:val="1"/>
      <w:numFmt w:val="decimal"/>
      <w:lvlText w:val="%7."/>
      <w:lvlJc w:val="left"/>
      <w:pPr>
        <w:ind w:left="2799" w:hanging="420"/>
      </w:pPr>
    </w:lvl>
    <w:lvl w:ilvl="7" w:tplc="04090019" w:tentative="1">
      <w:start w:val="1"/>
      <w:numFmt w:val="lowerLetter"/>
      <w:lvlText w:val="%8)"/>
      <w:lvlJc w:val="left"/>
      <w:pPr>
        <w:ind w:left="3219" w:hanging="420"/>
      </w:pPr>
    </w:lvl>
    <w:lvl w:ilvl="8" w:tplc="0409001B" w:tentative="1">
      <w:start w:val="1"/>
      <w:numFmt w:val="lowerRoman"/>
      <w:lvlText w:val="%9."/>
      <w:lvlJc w:val="right"/>
      <w:pPr>
        <w:ind w:left="3639" w:hanging="420"/>
      </w:pPr>
    </w:lvl>
  </w:abstractNum>
  <w:abstractNum w:abstractNumId="1" w15:restartNumberingAfterBreak="0">
    <w:nsid w:val="3F4D3746"/>
    <w:multiLevelType w:val="hybridMultilevel"/>
    <w:tmpl w:val="4618669A"/>
    <w:lvl w:ilvl="0" w:tplc="E7E27E00">
      <w:start w:val="1"/>
      <w:numFmt w:val="decimal"/>
      <w:lvlText w:val="（%1）"/>
      <w:lvlJc w:val="left"/>
      <w:pPr>
        <w:ind w:left="114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699" w:hanging="420"/>
      </w:pPr>
    </w:lvl>
    <w:lvl w:ilvl="2" w:tplc="0409001B" w:tentative="1">
      <w:start w:val="1"/>
      <w:numFmt w:val="lowerRoman"/>
      <w:lvlText w:val="%3."/>
      <w:lvlJc w:val="right"/>
      <w:pPr>
        <w:ind w:left="1119" w:hanging="420"/>
      </w:pPr>
    </w:lvl>
    <w:lvl w:ilvl="3" w:tplc="0409000F" w:tentative="1">
      <w:start w:val="1"/>
      <w:numFmt w:val="decimal"/>
      <w:lvlText w:val="%4."/>
      <w:lvlJc w:val="left"/>
      <w:pPr>
        <w:ind w:left="1539" w:hanging="420"/>
      </w:pPr>
    </w:lvl>
    <w:lvl w:ilvl="4" w:tplc="04090019" w:tentative="1">
      <w:start w:val="1"/>
      <w:numFmt w:val="lowerLetter"/>
      <w:lvlText w:val="%5)"/>
      <w:lvlJc w:val="left"/>
      <w:pPr>
        <w:ind w:left="1959" w:hanging="420"/>
      </w:pPr>
    </w:lvl>
    <w:lvl w:ilvl="5" w:tplc="0409001B" w:tentative="1">
      <w:start w:val="1"/>
      <w:numFmt w:val="lowerRoman"/>
      <w:lvlText w:val="%6."/>
      <w:lvlJc w:val="right"/>
      <w:pPr>
        <w:ind w:left="2379" w:hanging="420"/>
      </w:pPr>
    </w:lvl>
    <w:lvl w:ilvl="6" w:tplc="0409000F" w:tentative="1">
      <w:start w:val="1"/>
      <w:numFmt w:val="decimal"/>
      <w:lvlText w:val="%7."/>
      <w:lvlJc w:val="left"/>
      <w:pPr>
        <w:ind w:left="2799" w:hanging="420"/>
      </w:pPr>
    </w:lvl>
    <w:lvl w:ilvl="7" w:tplc="04090019" w:tentative="1">
      <w:start w:val="1"/>
      <w:numFmt w:val="lowerLetter"/>
      <w:lvlText w:val="%8)"/>
      <w:lvlJc w:val="left"/>
      <w:pPr>
        <w:ind w:left="3219" w:hanging="420"/>
      </w:pPr>
    </w:lvl>
    <w:lvl w:ilvl="8" w:tplc="0409001B" w:tentative="1">
      <w:start w:val="1"/>
      <w:numFmt w:val="lowerRoman"/>
      <w:lvlText w:val="%9."/>
      <w:lvlJc w:val="right"/>
      <w:pPr>
        <w:ind w:left="3639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65B"/>
    <w:rsid w:val="00005EE0"/>
    <w:rsid w:val="000105A6"/>
    <w:rsid w:val="0006764E"/>
    <w:rsid w:val="00090608"/>
    <w:rsid w:val="000F43BC"/>
    <w:rsid w:val="0015134F"/>
    <w:rsid w:val="0019765B"/>
    <w:rsid w:val="001D242E"/>
    <w:rsid w:val="001D434E"/>
    <w:rsid w:val="001F1445"/>
    <w:rsid w:val="002104FA"/>
    <w:rsid w:val="002864D8"/>
    <w:rsid w:val="002A7FD2"/>
    <w:rsid w:val="002C1890"/>
    <w:rsid w:val="00432E80"/>
    <w:rsid w:val="004E0435"/>
    <w:rsid w:val="004F772E"/>
    <w:rsid w:val="00586163"/>
    <w:rsid w:val="00602FAD"/>
    <w:rsid w:val="006310FC"/>
    <w:rsid w:val="00640F58"/>
    <w:rsid w:val="0067708A"/>
    <w:rsid w:val="007053D9"/>
    <w:rsid w:val="00780C6C"/>
    <w:rsid w:val="007A5F75"/>
    <w:rsid w:val="00911E67"/>
    <w:rsid w:val="0093513C"/>
    <w:rsid w:val="009801FA"/>
    <w:rsid w:val="00994B8C"/>
    <w:rsid w:val="00A24275"/>
    <w:rsid w:val="00A25F24"/>
    <w:rsid w:val="00AB4E38"/>
    <w:rsid w:val="00AB798E"/>
    <w:rsid w:val="00AC3A8C"/>
    <w:rsid w:val="00B3509B"/>
    <w:rsid w:val="00B67564"/>
    <w:rsid w:val="00C7366C"/>
    <w:rsid w:val="00CC0B64"/>
    <w:rsid w:val="00CE3F7E"/>
    <w:rsid w:val="00D90684"/>
    <w:rsid w:val="00E533DB"/>
    <w:rsid w:val="00EC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D39F83"/>
  <w15:chartTrackingRefBased/>
  <w15:docId w15:val="{0FD1CF18-AA31-4518-9179-B4D715CE5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9765B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19765B"/>
    <w:rPr>
      <w:sz w:val="18"/>
      <w:szCs w:val="18"/>
    </w:rPr>
  </w:style>
  <w:style w:type="paragraph" w:styleId="a5">
    <w:name w:val="List Paragraph"/>
    <w:basedOn w:val="a"/>
    <w:uiPriority w:val="34"/>
    <w:qFormat/>
    <w:rsid w:val="001D434E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0105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105A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105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105A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40B47A-F1BC-44EE-ACE4-F14B58B98F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12</Pages>
  <Words>280</Words>
  <Characters>1599</Characters>
  <Application>Microsoft Office Word</Application>
  <DocSecurity>0</DocSecurity>
  <Lines>13</Lines>
  <Paragraphs>3</Paragraphs>
  <ScaleCrop>false</ScaleCrop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彦 陈</dc:creator>
  <cp:keywords/>
  <dc:description/>
  <cp:lastModifiedBy>马 可</cp:lastModifiedBy>
  <cp:revision>20</cp:revision>
  <dcterms:created xsi:type="dcterms:W3CDTF">2019-03-15T11:13:00Z</dcterms:created>
  <dcterms:modified xsi:type="dcterms:W3CDTF">2019-03-17T11:45:00Z</dcterms:modified>
</cp:coreProperties>
</file>